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82" w:rsidRPr="006737A0" w:rsidRDefault="00555284" w:rsidP="00210952">
      <w:pPr>
        <w:jc w:val="center"/>
        <w:rPr>
          <w:rFonts w:ascii="AR丸ゴシック体M" w:eastAsia="AR丸ゴシック体M"/>
          <w:b/>
          <w:sz w:val="32"/>
          <w:szCs w:val="32"/>
        </w:rPr>
      </w:pPr>
      <w:r w:rsidRPr="006737A0">
        <w:rPr>
          <w:rFonts w:ascii="AR丸ゴシック体M" w:eastAsia="AR丸ゴシック体M" w:hint="eastAsia"/>
          <w:b/>
          <w:sz w:val="32"/>
          <w:szCs w:val="32"/>
        </w:rPr>
        <w:t>春季</w:t>
      </w:r>
      <w:r w:rsidR="00210952" w:rsidRPr="006737A0">
        <w:rPr>
          <w:rFonts w:ascii="AR丸ゴシック体M" w:eastAsia="AR丸ゴシック体M" w:hint="eastAsia"/>
          <w:b/>
          <w:sz w:val="32"/>
          <w:szCs w:val="32"/>
        </w:rPr>
        <w:t>中越地区ジュニア</w:t>
      </w:r>
      <w:r w:rsidR="00AC7BE4" w:rsidRPr="006737A0">
        <w:rPr>
          <w:rFonts w:ascii="AR丸ゴシック体M" w:eastAsia="AR丸ゴシック体M" w:hint="eastAsia"/>
          <w:b/>
          <w:sz w:val="32"/>
          <w:szCs w:val="32"/>
        </w:rPr>
        <w:t>陸上競技</w:t>
      </w:r>
      <w:r w:rsidR="003F7F7B" w:rsidRPr="006737A0">
        <w:rPr>
          <w:rFonts w:ascii="AR丸ゴシック体M" w:eastAsia="AR丸ゴシック体M" w:hint="eastAsia"/>
          <w:b/>
          <w:sz w:val="32"/>
          <w:szCs w:val="32"/>
        </w:rPr>
        <w:t>記録</w:t>
      </w:r>
      <w:r w:rsidR="00AC7BE4" w:rsidRPr="006737A0">
        <w:rPr>
          <w:rFonts w:ascii="AR丸ゴシック体M" w:eastAsia="AR丸ゴシック体M" w:hint="eastAsia"/>
          <w:b/>
          <w:sz w:val="32"/>
          <w:szCs w:val="32"/>
        </w:rPr>
        <w:t xml:space="preserve">会　</w:t>
      </w:r>
      <w:r w:rsidR="00887A82" w:rsidRPr="006737A0">
        <w:rPr>
          <w:rFonts w:ascii="AR丸ゴシック体M" w:eastAsia="AR丸ゴシック体M" w:hint="eastAsia"/>
          <w:b/>
          <w:sz w:val="32"/>
          <w:szCs w:val="32"/>
        </w:rPr>
        <w:t>要項</w:t>
      </w:r>
    </w:p>
    <w:p w:rsidR="00210952" w:rsidRPr="00210952" w:rsidRDefault="00210952" w:rsidP="00210952">
      <w:pPr>
        <w:rPr>
          <w:rFonts w:ascii="AR P丸ゴシック体M" w:eastAsia="AR P丸ゴシック体M"/>
          <w:spacing w:val="18"/>
        </w:rPr>
      </w:pPr>
    </w:p>
    <w:p w:rsidR="00887A82" w:rsidRDefault="00887A82" w:rsidP="00210952">
      <w:pPr>
        <w:ind w:left="1889" w:hangingChars="900" w:hanging="1889"/>
      </w:pPr>
      <w:r>
        <w:rPr>
          <w:rFonts w:hint="eastAsia"/>
        </w:rPr>
        <w:t>１　目　　的　　「通信陸上競技大会参加標準記録突破を目指すとともに、全県のジュニア選手の強化対策とする。」</w:t>
      </w:r>
    </w:p>
    <w:p w:rsidR="00705B05" w:rsidRDefault="00705B05" w:rsidP="00210952">
      <w:pPr>
        <w:ind w:left="2213" w:hangingChars="900" w:hanging="2213"/>
        <w:rPr>
          <w:spacing w:val="18"/>
        </w:rPr>
      </w:pPr>
    </w:p>
    <w:p w:rsidR="00887A82" w:rsidRDefault="00887A82" w:rsidP="00210952">
      <w:r>
        <w:rPr>
          <w:rFonts w:hint="eastAsia"/>
        </w:rPr>
        <w:t>２　主　　催</w:t>
      </w:r>
      <w:r>
        <w:t xml:space="preserve">    </w:t>
      </w:r>
      <w:r w:rsidR="00C75F4A">
        <w:rPr>
          <w:rFonts w:hint="eastAsia"/>
          <w:b/>
        </w:rPr>
        <w:t>長岡</w:t>
      </w:r>
      <w:r w:rsidRPr="002B07CD">
        <w:rPr>
          <w:rFonts w:hint="eastAsia"/>
          <w:b/>
        </w:rPr>
        <w:t>市陸上競技協会</w:t>
      </w:r>
    </w:p>
    <w:p w:rsidR="00705B05" w:rsidRDefault="00705B05" w:rsidP="00210952">
      <w:pPr>
        <w:rPr>
          <w:spacing w:val="18"/>
        </w:rPr>
      </w:pPr>
    </w:p>
    <w:p w:rsidR="00887A82" w:rsidRDefault="00887A82" w:rsidP="00210952">
      <w:r>
        <w:rPr>
          <w:rFonts w:hint="eastAsia"/>
        </w:rPr>
        <w:t>３　協　　力</w:t>
      </w:r>
      <w:r>
        <w:t xml:space="preserve">    </w:t>
      </w:r>
      <w:r w:rsidR="00E94603">
        <w:rPr>
          <w:rFonts w:hint="eastAsia"/>
        </w:rPr>
        <w:t>中越地区中体連陸上競技専門部　長岡</w:t>
      </w:r>
      <w:r>
        <w:rPr>
          <w:rFonts w:hint="eastAsia"/>
        </w:rPr>
        <w:t>市陸上競技専門部</w:t>
      </w:r>
    </w:p>
    <w:p w:rsidR="00705B05" w:rsidRDefault="00705B05" w:rsidP="00210952">
      <w:pPr>
        <w:rPr>
          <w:spacing w:val="18"/>
        </w:rPr>
      </w:pPr>
    </w:p>
    <w:p w:rsidR="00887A82" w:rsidRPr="00FA341B" w:rsidRDefault="00887A82" w:rsidP="00210952">
      <w:pPr>
        <w:rPr>
          <w:spacing w:val="18"/>
        </w:rPr>
      </w:pPr>
      <w:r>
        <w:rPr>
          <w:rFonts w:hint="eastAsia"/>
        </w:rPr>
        <w:t>４　期　　日</w:t>
      </w:r>
      <w:r>
        <w:t xml:space="preserve">    </w:t>
      </w:r>
      <w:r w:rsidR="003F7F7B" w:rsidRPr="00FA341B">
        <w:rPr>
          <w:rFonts w:hint="eastAsia"/>
        </w:rPr>
        <w:t>平成</w:t>
      </w:r>
      <w:r w:rsidR="00503DF2">
        <w:rPr>
          <w:rFonts w:hint="eastAsia"/>
        </w:rPr>
        <w:t>29</w:t>
      </w:r>
      <w:r w:rsidR="003F7F7B" w:rsidRPr="00FA341B">
        <w:rPr>
          <w:rFonts w:hint="eastAsia"/>
        </w:rPr>
        <w:t>年　5月</w:t>
      </w:r>
      <w:r w:rsidR="00503DF2">
        <w:rPr>
          <w:rFonts w:hint="eastAsia"/>
        </w:rPr>
        <w:t>13</w:t>
      </w:r>
      <w:r w:rsidR="00CE4D78">
        <w:rPr>
          <w:rFonts w:hint="eastAsia"/>
        </w:rPr>
        <w:t>日（土</w:t>
      </w:r>
      <w:r w:rsidR="003F7F7B" w:rsidRPr="00FA341B">
        <w:rPr>
          <w:rFonts w:hint="eastAsia"/>
        </w:rPr>
        <w:t>）</w:t>
      </w:r>
    </w:p>
    <w:p w:rsidR="00887A82" w:rsidRDefault="00887A82" w:rsidP="00210952">
      <w:pPr>
        <w:rPr>
          <w:spacing w:val="18"/>
          <w:sz w:val="16"/>
        </w:rPr>
      </w:pPr>
      <w:r>
        <w:t xml:space="preserve">                (1)</w:t>
      </w:r>
      <w:r>
        <w:rPr>
          <w:rFonts w:hint="eastAsia"/>
        </w:rPr>
        <w:t xml:space="preserve">　受付　　　　　７：２０～７：５０</w:t>
      </w:r>
      <w:r>
        <w:rPr>
          <w:rFonts w:hint="eastAsia"/>
          <w:sz w:val="16"/>
        </w:rPr>
        <w:t>（＊８：００より役員打ち合わせ会）</w:t>
      </w:r>
    </w:p>
    <w:p w:rsidR="00887A82" w:rsidRDefault="00887A82" w:rsidP="00210952">
      <w:r>
        <w:t xml:space="preserve">                (2)  </w:t>
      </w:r>
      <w:r>
        <w:rPr>
          <w:rFonts w:hint="eastAsia"/>
        </w:rPr>
        <w:t>競技開始</w:t>
      </w:r>
      <w:r>
        <w:t xml:space="preserve">      </w:t>
      </w:r>
      <w:r w:rsidR="00E94603">
        <w:rPr>
          <w:rFonts w:hint="eastAsia"/>
        </w:rPr>
        <w:t>８：３</w:t>
      </w:r>
      <w:r>
        <w:rPr>
          <w:rFonts w:hint="eastAsia"/>
        </w:rPr>
        <w:t>０～　　終了予定　１７：００</w:t>
      </w:r>
    </w:p>
    <w:p w:rsidR="00705B05" w:rsidRPr="00E94603" w:rsidRDefault="00705B05" w:rsidP="00210952"/>
    <w:p w:rsidR="00887A82" w:rsidRDefault="00887A82" w:rsidP="00210952">
      <w:pPr>
        <w:rPr>
          <w:spacing w:val="18"/>
        </w:rPr>
      </w:pPr>
      <w:r>
        <w:rPr>
          <w:rFonts w:hint="eastAsia"/>
        </w:rPr>
        <w:t>５　会　　場</w:t>
      </w:r>
      <w:r>
        <w:t xml:space="preserve">    </w:t>
      </w:r>
      <w:r w:rsidRPr="002B07CD">
        <w:rPr>
          <w:b/>
        </w:rPr>
        <w:t xml:space="preserve"> </w:t>
      </w:r>
      <w:r w:rsidR="00E94603">
        <w:rPr>
          <w:rFonts w:hint="eastAsia"/>
          <w:b/>
        </w:rPr>
        <w:t>長岡市営</w:t>
      </w:r>
      <w:r w:rsidRPr="002B07CD">
        <w:rPr>
          <w:rFonts w:hint="eastAsia"/>
          <w:b/>
        </w:rPr>
        <w:t>陸上競技場</w:t>
      </w:r>
      <w:r>
        <w:rPr>
          <w:rFonts w:hint="eastAsia"/>
        </w:rPr>
        <w:t xml:space="preserve">　　　℡</w:t>
      </w:r>
      <w:r w:rsidR="00F4237C">
        <w:t xml:space="preserve">   025</w:t>
      </w:r>
      <w:r w:rsidR="00E94603">
        <w:rPr>
          <w:rFonts w:hint="eastAsia"/>
        </w:rPr>
        <w:t>8</w:t>
      </w:r>
      <w:r>
        <w:t>-</w:t>
      </w:r>
      <w:r w:rsidR="00E94603">
        <w:rPr>
          <w:rFonts w:hint="eastAsia"/>
        </w:rPr>
        <w:t>2</w:t>
      </w:r>
      <w:r w:rsidR="00F4237C">
        <w:rPr>
          <w:rFonts w:hint="eastAsia"/>
        </w:rPr>
        <w:t>7</w:t>
      </w:r>
      <w:r w:rsidR="00F4237C">
        <w:t>-</w:t>
      </w:r>
      <w:r w:rsidR="00E94603">
        <w:rPr>
          <w:rFonts w:hint="eastAsia"/>
        </w:rPr>
        <w:t>6300</w:t>
      </w:r>
    </w:p>
    <w:p w:rsidR="00705B05" w:rsidRDefault="00705B05" w:rsidP="00210952"/>
    <w:p w:rsidR="00CE4D78" w:rsidRDefault="00887A82" w:rsidP="00CE4D78">
      <w:pPr>
        <w:rPr>
          <w:spacing w:val="18"/>
        </w:rPr>
      </w:pPr>
      <w:r>
        <w:rPr>
          <w:rFonts w:hint="eastAsia"/>
        </w:rPr>
        <w:t>６　競技種目</w:t>
      </w:r>
    </w:p>
    <w:p w:rsidR="00CE4D78" w:rsidRDefault="00887A82" w:rsidP="00CE4D78">
      <w:pPr>
        <w:ind w:firstLineChars="200" w:firstLine="420"/>
        <w:rPr>
          <w:spacing w:val="18"/>
        </w:rPr>
      </w:pPr>
      <w:r>
        <w:rPr>
          <w:rFonts w:hint="eastAsia"/>
        </w:rPr>
        <w:t>〈男子〉</w:t>
      </w:r>
      <w:r w:rsidR="00CE4D78">
        <w:rPr>
          <w:rFonts w:hint="eastAsia"/>
        </w:rPr>
        <w:t xml:space="preserve">　共通　　</w:t>
      </w:r>
      <w:r w:rsidR="00CE4D78">
        <w:t>200m  400m  800m  1500m  3000m  110mH  4</w:t>
      </w:r>
      <w:r w:rsidR="00CE4D78">
        <w:rPr>
          <w:rFonts w:hint="eastAsia"/>
        </w:rPr>
        <w:t>×</w:t>
      </w:r>
      <w:r w:rsidR="00CE4D78">
        <w:t>100m</w:t>
      </w:r>
      <w:r w:rsidR="00CE4D78">
        <w:rPr>
          <w:rFonts w:hint="eastAsia"/>
          <w:spacing w:val="18"/>
        </w:rPr>
        <w:t xml:space="preserve">　</w:t>
      </w:r>
    </w:p>
    <w:p w:rsidR="00CE4D78" w:rsidRDefault="00CE4D78" w:rsidP="00CE4D78">
      <w:pPr>
        <w:ind w:firstLineChars="1100" w:firstLine="2309"/>
        <w:rPr>
          <w:spacing w:val="18"/>
        </w:rPr>
      </w:pPr>
      <w:r>
        <w:rPr>
          <w:rFonts w:hint="eastAsia"/>
        </w:rPr>
        <w:t>走高跳　棒高跳　走幅跳　砲丸投　四種競技</w:t>
      </w:r>
    </w:p>
    <w:p w:rsidR="00887A82" w:rsidRDefault="00CE4D78" w:rsidP="00CE4D78">
      <w:pPr>
        <w:ind w:firstLineChars="700" w:firstLine="1469"/>
        <w:rPr>
          <w:spacing w:val="18"/>
        </w:rPr>
      </w:pPr>
      <w:r>
        <w:rPr>
          <w:rFonts w:hint="eastAsia"/>
        </w:rPr>
        <w:t>学年別　1年</w:t>
      </w:r>
      <w:r w:rsidR="00887A82">
        <w:t xml:space="preserve">100m  </w:t>
      </w:r>
      <w:r>
        <w:rPr>
          <w:rFonts w:hint="eastAsia"/>
        </w:rPr>
        <w:t>2年100m</w:t>
      </w:r>
      <w:r w:rsidR="0023122E">
        <w:rPr>
          <w:rFonts w:hint="eastAsia"/>
        </w:rPr>
        <w:t xml:space="preserve">　</w:t>
      </w:r>
      <w:r>
        <w:rPr>
          <w:rFonts w:hint="eastAsia"/>
        </w:rPr>
        <w:t>3年100m</w:t>
      </w:r>
      <w:r w:rsidR="0023122E">
        <w:rPr>
          <w:rFonts w:hint="eastAsia"/>
        </w:rPr>
        <w:t xml:space="preserve">　1年1500m</w:t>
      </w:r>
      <w:bookmarkStart w:id="0" w:name="_GoBack"/>
      <w:bookmarkEnd w:id="0"/>
    </w:p>
    <w:p w:rsidR="00887A82" w:rsidRDefault="00887A82" w:rsidP="00210952">
      <w:pPr>
        <w:rPr>
          <w:spacing w:val="18"/>
        </w:rPr>
      </w:pPr>
      <w:r>
        <w:t xml:space="preserve">    </w:t>
      </w:r>
      <w:r>
        <w:rPr>
          <w:rFonts w:hint="eastAsia"/>
        </w:rPr>
        <w:t>〈女子〉</w:t>
      </w:r>
      <w:r w:rsidR="00CE4D78">
        <w:rPr>
          <w:rFonts w:hint="eastAsia"/>
        </w:rPr>
        <w:t xml:space="preserve">　共通　　</w:t>
      </w:r>
      <w:r>
        <w:t>200m  800m   1500m  100mH  4</w:t>
      </w:r>
      <w:r>
        <w:rPr>
          <w:rFonts w:hint="eastAsia"/>
        </w:rPr>
        <w:t>×</w:t>
      </w:r>
      <w:r>
        <w:t>100m</w:t>
      </w:r>
    </w:p>
    <w:p w:rsidR="00887A82" w:rsidRDefault="00887A82" w:rsidP="00210952">
      <w:pPr>
        <w:rPr>
          <w:spacing w:val="18"/>
        </w:rPr>
      </w:pPr>
      <w:r>
        <w:t xml:space="preserve">            </w:t>
      </w:r>
      <w:r w:rsidR="00CE4D78">
        <w:rPr>
          <w:rFonts w:hint="eastAsia"/>
        </w:rPr>
        <w:t xml:space="preserve">　　　　　</w:t>
      </w:r>
      <w:r>
        <w:rPr>
          <w:rFonts w:hint="eastAsia"/>
        </w:rPr>
        <w:t>走高跳　走幅跳　砲丸投　四種競技</w:t>
      </w:r>
    </w:p>
    <w:p w:rsidR="00705B05" w:rsidRDefault="00CE4D78" w:rsidP="00210952">
      <w:r>
        <w:rPr>
          <w:rFonts w:hint="eastAsia"/>
        </w:rPr>
        <w:t xml:space="preserve">　　　　　　　学年別　1年100m　2年100m　3年100m</w:t>
      </w:r>
    </w:p>
    <w:p w:rsidR="00CE4D78" w:rsidRDefault="00CE4D78" w:rsidP="00210952"/>
    <w:p w:rsidR="00887A82" w:rsidRDefault="00887A82" w:rsidP="00210952">
      <w:pPr>
        <w:rPr>
          <w:spacing w:val="18"/>
        </w:rPr>
      </w:pPr>
      <w:r>
        <w:rPr>
          <w:rFonts w:hint="eastAsia"/>
        </w:rPr>
        <w:t>７　出場制限　　　・新潟県中学校の生徒であること。</w:t>
      </w:r>
    </w:p>
    <w:p w:rsidR="006737A0" w:rsidRDefault="00887A82" w:rsidP="006737A0">
      <w:pPr>
        <w:ind w:left="2099" w:hangingChars="1000" w:hanging="2099"/>
      </w:pPr>
      <w:r>
        <w:t xml:space="preserve">                  </w:t>
      </w:r>
      <w:r>
        <w:rPr>
          <w:rFonts w:hint="eastAsia"/>
        </w:rPr>
        <w:t>・</w:t>
      </w:r>
      <w:r w:rsidRPr="006737A0">
        <w:rPr>
          <w:b/>
          <w:u w:val="thick"/>
        </w:rPr>
        <w:t>100m</w:t>
      </w:r>
      <w:r w:rsidRPr="006737A0">
        <w:rPr>
          <w:rFonts w:hint="eastAsia"/>
          <w:b/>
          <w:u w:val="thick"/>
        </w:rPr>
        <w:t>は１校各学年男女それぞれ５名以内</w:t>
      </w:r>
      <w:r>
        <w:t>,</w:t>
      </w:r>
      <w:r w:rsidRPr="006737A0">
        <w:rPr>
          <w:b/>
          <w:u w:val="thick"/>
        </w:rPr>
        <w:t>200m</w:t>
      </w:r>
      <w:r w:rsidR="00CE4D78">
        <w:rPr>
          <w:rFonts w:hint="eastAsia"/>
          <w:b/>
          <w:u w:val="thick"/>
        </w:rPr>
        <w:t>は１校男女それぞれ５</w:t>
      </w:r>
      <w:r w:rsidRPr="006737A0">
        <w:rPr>
          <w:rFonts w:hint="eastAsia"/>
          <w:b/>
          <w:u w:val="thick"/>
        </w:rPr>
        <w:t>名以内</w:t>
      </w:r>
      <w:r>
        <w:rPr>
          <w:rFonts w:hint="eastAsia"/>
        </w:rPr>
        <w:t>とする。</w:t>
      </w:r>
    </w:p>
    <w:p w:rsidR="00887A82" w:rsidRDefault="006737A0" w:rsidP="006737A0">
      <w:pPr>
        <w:ind w:leftChars="900" w:left="2099" w:hangingChars="100" w:hanging="210"/>
        <w:rPr>
          <w:spacing w:val="18"/>
        </w:rPr>
      </w:pPr>
      <w:r>
        <w:rPr>
          <w:rFonts w:hint="eastAsia"/>
        </w:rPr>
        <w:t>・</w:t>
      </w:r>
      <w:r w:rsidR="00887A82">
        <w:rPr>
          <w:rFonts w:hint="eastAsia"/>
        </w:rPr>
        <w:t>リレーは１校１チームとする。（男女それぞれ１チームずつ）</w:t>
      </w:r>
    </w:p>
    <w:p w:rsidR="00887A82" w:rsidRDefault="00887A82" w:rsidP="00210952">
      <w:r>
        <w:t xml:space="preserve">                  </w:t>
      </w:r>
      <w:r>
        <w:rPr>
          <w:rFonts w:hint="eastAsia"/>
        </w:rPr>
        <w:t>・１人２種目以内（ただし</w:t>
      </w:r>
      <w:r>
        <w:t>,</w:t>
      </w:r>
      <w:r>
        <w:rPr>
          <w:rFonts w:hint="eastAsia"/>
        </w:rPr>
        <w:t>リレーを除く）</w:t>
      </w:r>
    </w:p>
    <w:p w:rsidR="00CE4D78" w:rsidRDefault="00CE4D78" w:rsidP="00210952">
      <w:pPr>
        <w:rPr>
          <w:spacing w:val="18"/>
        </w:rPr>
      </w:pPr>
    </w:p>
    <w:p w:rsidR="00210952" w:rsidRPr="00CE4D78" w:rsidRDefault="00887A82" w:rsidP="00CE4D78">
      <w:r>
        <w:rPr>
          <w:rFonts w:hint="eastAsia"/>
        </w:rPr>
        <w:t>８　申込方法</w:t>
      </w:r>
      <w:r w:rsidR="00210952">
        <w:t xml:space="preserve"> </w:t>
      </w:r>
      <w:r w:rsidR="00CE4D78">
        <w:rPr>
          <w:rFonts w:hint="eastAsia"/>
        </w:rPr>
        <w:t xml:space="preserve">　　</w:t>
      </w:r>
      <w:r w:rsidR="00210952" w:rsidRPr="006737A0">
        <w:rPr>
          <w:rFonts w:ascii="AR丸ゴシック体M" w:eastAsia="AR丸ゴシック体M" w:hAnsi="HG丸ｺﾞｼｯｸM-PRO" w:hint="eastAsia"/>
          <w:b/>
          <w:snapToGrid w:val="0"/>
          <w:spacing w:val="22"/>
        </w:rPr>
        <w:t>「アスリートランキングシステム」による申し込みです</w:t>
      </w:r>
    </w:p>
    <w:p w:rsidR="00210952" w:rsidRDefault="00210952" w:rsidP="00210952">
      <w:r w:rsidRPr="00210952">
        <w:rPr>
          <w:rFonts w:hint="eastAsia"/>
        </w:rPr>
        <w:t xml:space="preserve">　　　　　　　　　　　　　</w:t>
      </w:r>
      <w:r w:rsidR="006737A0">
        <w:rPr>
          <w:rFonts w:hint="eastAsia"/>
        </w:rPr>
        <w:t>⇒</w:t>
      </w:r>
      <w:r w:rsidRPr="00210952">
        <w:rPr>
          <w:rFonts w:hint="eastAsia"/>
        </w:rPr>
        <w:t xml:space="preserve">　</w:t>
      </w:r>
      <w:r w:rsidR="006737A0">
        <w:rPr>
          <w:rFonts w:hint="eastAsia"/>
        </w:rPr>
        <w:t>URL</w:t>
      </w:r>
      <w:r w:rsidRPr="00210952">
        <w:rPr>
          <w:rFonts w:hint="eastAsia"/>
        </w:rPr>
        <w:t xml:space="preserve">　</w:t>
      </w:r>
      <w:hyperlink r:id="rId7" w:history="1">
        <w:r w:rsidRPr="00210952">
          <w:rPr>
            <w:rStyle w:val="a3"/>
          </w:rPr>
          <w:t>http://www.athleteranking.com/</w:t>
        </w:r>
      </w:hyperlink>
      <w:r w:rsidRPr="00210952">
        <w:rPr>
          <w:rFonts w:hint="eastAsia"/>
          <w:u w:val="single"/>
        </w:rPr>
        <w:t xml:space="preserve">　</w:t>
      </w:r>
      <w:r w:rsidRPr="00210952">
        <w:rPr>
          <w:rFonts w:hint="eastAsia"/>
        </w:rPr>
        <w:t xml:space="preserve">　　　　　　</w:t>
      </w:r>
    </w:p>
    <w:p w:rsidR="00B85D08" w:rsidRPr="00B85D08" w:rsidRDefault="002B07CD" w:rsidP="00B85D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EA8F" wp14:editId="429951F5">
                <wp:simplePos x="0" y="0"/>
                <wp:positionH relativeFrom="column">
                  <wp:posOffset>-1657</wp:posOffset>
                </wp:positionH>
                <wp:positionV relativeFrom="paragraph">
                  <wp:posOffset>91357</wp:posOffset>
                </wp:positionV>
                <wp:extent cx="6402705" cy="2720423"/>
                <wp:effectExtent l="0" t="0" r="17145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705" cy="2720423"/>
                        </a:xfrm>
                        <a:prstGeom prst="roundRect">
                          <a:avLst>
                            <a:gd name="adj" fmla="val 6560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5F669" id="角丸四角形 3" o:spid="_x0000_s1026" style="position:absolute;left:0;text-align:left;margin-left:-.15pt;margin-top:7.2pt;width:504.15pt;height:2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" filled="f" strokecolor="#ed7d31 [3205]" strokeweight="1.5pt">
                <v:stroke joinstyle="miter"/>
              </v:roundrect>
            </w:pict>
          </mc:Fallback>
        </mc:AlternateContent>
      </w:r>
    </w:p>
    <w:p w:rsidR="00B85D08" w:rsidRPr="00B85D08" w:rsidRDefault="00B85D08" w:rsidP="00B85D08">
      <w:pPr>
        <w:ind w:leftChars="200" w:left="1260" w:hangingChars="400" w:hanging="840"/>
      </w:pPr>
      <w:r w:rsidRPr="00B85D08">
        <w:rPr>
          <w:rFonts w:hint="eastAsia"/>
        </w:rPr>
        <w:t>手順①　アスリートランキングHPにアクセスし、各校のＩＤとパスワードを使ってログインする。</w:t>
      </w:r>
    </w:p>
    <w:p w:rsidR="00B85D08" w:rsidRPr="00CE4D78" w:rsidRDefault="00B85D08" w:rsidP="00B85D08"/>
    <w:p w:rsidR="00B85D08" w:rsidRDefault="00B85D08" w:rsidP="00B85D08">
      <w:pPr>
        <w:ind w:firstLineChars="200" w:firstLine="420"/>
      </w:pPr>
      <w:r w:rsidRPr="00B85D08">
        <w:rPr>
          <w:rFonts w:hint="eastAsia"/>
        </w:rPr>
        <w:t>手順②　「エントリー」をクリックし、各種目へのエントリー、選手登録を</w:t>
      </w:r>
      <w:r>
        <w:rPr>
          <w:rFonts w:hint="eastAsia"/>
        </w:rPr>
        <w:t>行う。</w:t>
      </w:r>
    </w:p>
    <w:p w:rsidR="00B85D08" w:rsidRPr="00CE4D78" w:rsidRDefault="00B85D08" w:rsidP="00B85D08"/>
    <w:p w:rsidR="00B85D08" w:rsidRPr="00B85D08" w:rsidRDefault="00B85D08" w:rsidP="00B85D08">
      <w:pPr>
        <w:ind w:leftChars="200" w:left="1260" w:hangingChars="400" w:hanging="840"/>
      </w:pPr>
      <w:r w:rsidRPr="00B85D08">
        <w:rPr>
          <w:rFonts w:hint="eastAsia"/>
        </w:rPr>
        <w:t>手順③　審判員の登録を行ってください。各参加校は必ず</w:t>
      </w:r>
      <w:r w:rsidRPr="00B85D08">
        <w:rPr>
          <w:rFonts w:hint="eastAsia"/>
          <w:u w:val="wave"/>
        </w:rPr>
        <w:t>１名以上</w:t>
      </w:r>
      <w:r w:rsidRPr="00B85D08">
        <w:rPr>
          <w:rFonts w:hint="eastAsia"/>
        </w:rPr>
        <w:t>の競技役員を申し込むこと</w:t>
      </w:r>
    </w:p>
    <w:p w:rsidR="00B85D08" w:rsidRPr="00B85D08" w:rsidRDefault="00503DF2" w:rsidP="00B85D08">
      <w:pPr>
        <w:ind w:firstLineChars="300" w:firstLine="630"/>
        <w:rPr>
          <w:rFonts w:ascii="AR丸ゴシック体M" w:eastAsia="AR丸ゴシック体M"/>
          <w:b/>
        </w:rPr>
      </w:pPr>
      <w:r>
        <w:rPr>
          <w:rFonts w:ascii="AR丸ゴシック体M" w:eastAsia="AR丸ゴシック体M" w:hint="eastAsia"/>
          <w:b/>
        </w:rPr>
        <w:t>⇒エントリー申込〆切　５月５日（金</w:t>
      </w:r>
      <w:r w:rsidR="00B85D08" w:rsidRPr="00B85D08">
        <w:rPr>
          <w:rFonts w:ascii="AR丸ゴシック体M" w:eastAsia="AR丸ゴシック体M" w:hint="eastAsia"/>
          <w:b/>
        </w:rPr>
        <w:t>）厳守</w:t>
      </w:r>
      <w:r w:rsidR="00B85D08" w:rsidRPr="00B85D08">
        <w:rPr>
          <w:rFonts w:ascii="AR丸ゴシック体M" w:eastAsia="AR丸ゴシック体M" w:hint="eastAsia"/>
          <w:b/>
          <w:sz w:val="16"/>
          <w:szCs w:val="16"/>
        </w:rPr>
        <w:t>（期日を過ぎるとエントリーできません）</w:t>
      </w:r>
    </w:p>
    <w:p w:rsidR="00B85D08" w:rsidRPr="00B85D08" w:rsidRDefault="00B85D08" w:rsidP="00B85D08"/>
    <w:p w:rsidR="00B949BE" w:rsidRPr="00CE4D78" w:rsidRDefault="00B85D08" w:rsidP="00CE4D78">
      <w:pPr>
        <w:ind w:leftChars="200" w:left="1260" w:hangingChars="400" w:hanging="840"/>
      </w:pPr>
      <w:r w:rsidRPr="00B85D08">
        <w:rPr>
          <w:rFonts w:hint="eastAsia"/>
        </w:rPr>
        <w:t xml:space="preserve">手順④　</w:t>
      </w:r>
      <w:r w:rsidRPr="00B85D08">
        <w:rPr>
          <w:rFonts w:ascii="AR丸ゴシック体M" w:eastAsia="AR丸ゴシック体M" w:hint="eastAsia"/>
          <w:b/>
        </w:rPr>
        <w:t>申込一覧表</w:t>
      </w:r>
      <w:r w:rsidRPr="00B85D08">
        <w:rPr>
          <w:rFonts w:hint="eastAsia"/>
        </w:rPr>
        <w:t>をプリントアウトし、</w:t>
      </w:r>
      <w:r w:rsidR="00CE4D78" w:rsidRPr="00CE4D78">
        <w:rPr>
          <w:rFonts w:ascii="AR丸ゴシック体M" w:eastAsia="AR丸ゴシック体M" w:hint="eastAsia"/>
          <w:b/>
        </w:rPr>
        <w:t>参加費</w:t>
      </w:r>
      <w:r w:rsidR="00CE4D78">
        <w:rPr>
          <w:rFonts w:hint="eastAsia"/>
        </w:rPr>
        <w:t>とともに</w:t>
      </w:r>
      <w:r w:rsidR="00CE4D78" w:rsidRPr="00CE4D78">
        <w:rPr>
          <w:rFonts w:ascii="AR丸ゴシック体M" w:eastAsia="AR丸ゴシック体M" w:hint="eastAsia"/>
          <w:b/>
        </w:rPr>
        <w:t>現金書留</w:t>
      </w:r>
      <w:r w:rsidR="00CE4D78">
        <w:rPr>
          <w:rFonts w:hint="eastAsia"/>
        </w:rPr>
        <w:t>で見附中学校：菊池毅</w:t>
      </w:r>
      <w:r w:rsidRPr="00B85D08">
        <w:rPr>
          <w:rFonts w:hint="eastAsia"/>
        </w:rPr>
        <w:t xml:space="preserve">　宛に郵送する</w:t>
      </w:r>
      <w:r>
        <w:rPr>
          <w:rFonts w:hint="eastAsia"/>
          <w:sz w:val="18"/>
          <w:szCs w:val="18"/>
        </w:rPr>
        <w:t>（＊学校住所、電話番号、顧問氏名等は手書きで構い</w:t>
      </w:r>
      <w:r w:rsidRPr="00B85D08">
        <w:rPr>
          <w:rFonts w:hint="eastAsia"/>
          <w:sz w:val="18"/>
          <w:szCs w:val="18"/>
        </w:rPr>
        <w:t>。</w:t>
      </w:r>
      <w:r w:rsidRPr="00B85D08">
        <w:rPr>
          <w:rFonts w:hint="eastAsia"/>
          <w:b/>
          <w:sz w:val="18"/>
          <w:szCs w:val="18"/>
          <w:u w:val="thick"/>
        </w:rPr>
        <w:t>最下部の申し込み責任者欄に名前と携帯番号を記入すること）</w:t>
      </w:r>
    </w:p>
    <w:p w:rsidR="00CE4D78" w:rsidRDefault="00503DF2" w:rsidP="00CE4D78">
      <w:pPr>
        <w:ind w:firstLineChars="300" w:firstLine="630"/>
        <w:rPr>
          <w:rFonts w:ascii="AR丸ゴシック体M" w:eastAsia="AR丸ゴシック体M"/>
          <w:b/>
        </w:rPr>
      </w:pPr>
      <w:r>
        <w:rPr>
          <w:rFonts w:ascii="AR丸ゴシック体M" w:eastAsia="AR丸ゴシック体M" w:hint="eastAsia"/>
          <w:b/>
        </w:rPr>
        <w:t>⇒郵送申込〆切　５月８</w:t>
      </w:r>
      <w:r w:rsidR="00B85D08" w:rsidRPr="00B85D08">
        <w:rPr>
          <w:rFonts w:ascii="AR丸ゴシック体M" w:eastAsia="AR丸ゴシック体M" w:hint="eastAsia"/>
          <w:b/>
        </w:rPr>
        <w:t>日（月）厳守</w:t>
      </w:r>
    </w:p>
    <w:p w:rsidR="00B85D08" w:rsidRPr="00CE4D78" w:rsidRDefault="00B85D08" w:rsidP="00CE4D78">
      <w:pPr>
        <w:ind w:firstLineChars="300" w:firstLine="480"/>
        <w:rPr>
          <w:rFonts w:ascii="AR丸ゴシック体M" w:eastAsia="AR丸ゴシック体M"/>
          <w:b/>
        </w:rPr>
      </w:pPr>
      <w:r w:rsidRPr="00B85D08">
        <w:rPr>
          <w:rFonts w:ascii="AR丸ゴシック体M" w:eastAsia="AR丸ゴシック体M" w:hint="eastAsia"/>
          <w:b/>
          <w:sz w:val="16"/>
          <w:szCs w:val="16"/>
        </w:rPr>
        <w:t>（ただし、アスリートランキングシステムへのエントリーが完了していないものは受け付けられません）</w:t>
      </w:r>
    </w:p>
    <w:p w:rsidR="00B949BE" w:rsidRPr="00B85D08" w:rsidRDefault="00B949BE" w:rsidP="00F4237C">
      <w:pPr>
        <w:ind w:firstLineChars="500" w:firstLine="1050"/>
        <w:rPr>
          <w:rFonts w:ascii="AR丸ゴシック体M" w:eastAsia="AR丸ゴシック体M"/>
        </w:rPr>
      </w:pPr>
    </w:p>
    <w:p w:rsidR="00FA341B" w:rsidRPr="00FA341B" w:rsidRDefault="00FA341B" w:rsidP="00210952">
      <w:pPr>
        <w:rPr>
          <w:rFonts w:ascii="AR丸ゴシック体M" w:eastAsia="AR丸ゴシック体M"/>
          <w:b/>
        </w:rPr>
      </w:pPr>
      <w:r w:rsidRPr="00FA341B">
        <w:rPr>
          <w:rFonts w:ascii="AR丸ゴシック体M" w:eastAsia="AR丸ゴシック体M" w:hint="eastAsia"/>
          <w:b/>
        </w:rPr>
        <w:t xml:space="preserve">　＊競技会記録はアスリートランキングにアップします。そちらをご覧ください。</w:t>
      </w:r>
    </w:p>
    <w:p w:rsidR="005C6080" w:rsidRDefault="005C6080" w:rsidP="005C6080">
      <w:pPr>
        <w:ind w:firstLineChars="1500" w:firstLine="3149"/>
      </w:pPr>
    </w:p>
    <w:p w:rsidR="00210952" w:rsidRDefault="005C6080" w:rsidP="005C6080">
      <w:pPr>
        <w:ind w:firstLineChars="1500" w:firstLine="3149"/>
      </w:pPr>
      <w:r>
        <w:rPr>
          <w:rFonts w:hint="eastAsia"/>
        </w:rPr>
        <w:t>＜</w:t>
      </w:r>
      <w:r w:rsidR="00967FFC">
        <w:rPr>
          <w:rFonts w:hint="eastAsia"/>
        </w:rPr>
        <w:t>問い合わせ先および申込一覧表・参加費</w:t>
      </w:r>
      <w:r w:rsidR="00210952" w:rsidRPr="00210952">
        <w:rPr>
          <w:rFonts w:hint="eastAsia"/>
        </w:rPr>
        <w:t>の送付先＞</w:t>
      </w:r>
    </w:p>
    <w:p w:rsidR="00887A82" w:rsidRDefault="005C6080" w:rsidP="00210952">
      <w:pPr>
        <w:rPr>
          <w:spacing w:val="18"/>
        </w:rPr>
      </w:pPr>
      <w:r>
        <w:rPr>
          <w:rFonts w:hint="eastAsia"/>
        </w:rPr>
        <w:t xml:space="preserve">　　　</w:t>
      </w:r>
      <w:r w:rsidR="00887A82">
        <w:t xml:space="preserve">     </w:t>
      </w:r>
      <w:r>
        <w:rPr>
          <w:rFonts w:hint="eastAsia"/>
        </w:rPr>
        <w:t xml:space="preserve">　　　　　　　</w:t>
      </w:r>
      <w:r w:rsidR="00503DF2">
        <w:rPr>
          <w:rFonts w:hint="eastAsia"/>
        </w:rPr>
        <w:t>〒９５４－００１２</w:t>
      </w:r>
    </w:p>
    <w:p w:rsidR="00887A82" w:rsidRDefault="00503DF2" w:rsidP="00210952">
      <w:pPr>
        <w:rPr>
          <w:spacing w:val="18"/>
        </w:rPr>
      </w:pPr>
      <w:r>
        <w:t xml:space="preserve">                           </w:t>
      </w:r>
      <w:r>
        <w:rPr>
          <w:rFonts w:hint="eastAsia"/>
        </w:rPr>
        <w:t xml:space="preserve">　見附市島切窪町６４４番地２　見附市立見附</w:t>
      </w:r>
      <w:r w:rsidR="00887A82">
        <w:rPr>
          <w:rFonts w:hint="eastAsia"/>
        </w:rPr>
        <w:t>中学校</w:t>
      </w:r>
    </w:p>
    <w:p w:rsidR="00887A82" w:rsidRPr="005C6080" w:rsidRDefault="00967FFC" w:rsidP="00210952">
      <w:pPr>
        <w:rPr>
          <w:spacing w:val="18"/>
        </w:rPr>
      </w:pPr>
      <w:r>
        <w:t xml:space="preserve">                      </w:t>
      </w:r>
      <w:r w:rsidR="00887A82">
        <w:t xml:space="preserve">       </w:t>
      </w:r>
      <w:r w:rsidR="00503DF2">
        <w:rPr>
          <w:rFonts w:hint="eastAsia"/>
        </w:rPr>
        <w:t>菊池　　毅</w:t>
      </w:r>
      <w:r w:rsidR="00887A82">
        <w:rPr>
          <w:rFonts w:hint="eastAsia"/>
        </w:rPr>
        <w:t xml:space="preserve">　宛</w:t>
      </w:r>
      <w:r w:rsidR="005C6080">
        <w:rPr>
          <w:rFonts w:hint="eastAsia"/>
        </w:rPr>
        <w:t xml:space="preserve">　　　　</w:t>
      </w:r>
      <w:r w:rsidR="005C6080">
        <w:rPr>
          <w:rFonts w:hint="eastAsia"/>
          <w:spacing w:val="18"/>
        </w:rPr>
        <w:t xml:space="preserve">　</w:t>
      </w:r>
      <w:r w:rsidR="005C6080">
        <w:rPr>
          <w:rFonts w:hint="eastAsia"/>
        </w:rPr>
        <w:t xml:space="preserve">℡　学校　</w:t>
      </w:r>
      <w:r w:rsidR="00503DF2">
        <w:rPr>
          <w:rFonts w:hint="eastAsia"/>
        </w:rPr>
        <w:t>0258-62-0319</w:t>
      </w:r>
    </w:p>
    <w:p w:rsidR="00887A82" w:rsidRDefault="00887A82" w:rsidP="00210952">
      <w:pPr>
        <w:rPr>
          <w:spacing w:val="18"/>
        </w:rPr>
      </w:pPr>
      <w:r>
        <w:rPr>
          <w:rFonts w:hint="eastAsia"/>
        </w:rPr>
        <w:t xml:space="preserve">　　　　　　　　　　　　　　　　 　　</w:t>
      </w:r>
      <w:r w:rsidR="005C6080">
        <w:rPr>
          <w:rFonts w:hint="eastAsia"/>
        </w:rPr>
        <w:t xml:space="preserve">　　　　　　　　携帯　</w:t>
      </w:r>
      <w:r w:rsidR="00503DF2">
        <w:rPr>
          <w:rFonts w:hint="eastAsia"/>
        </w:rPr>
        <w:t>090-9018-4908</w:t>
      </w:r>
    </w:p>
    <w:p w:rsidR="00887A82" w:rsidRDefault="005C6080" w:rsidP="00210952">
      <w:r>
        <w:t xml:space="preserve">                         </w:t>
      </w:r>
      <w:r w:rsidR="00887A82">
        <w:t xml:space="preserve">   </w:t>
      </w:r>
      <w:r>
        <w:rPr>
          <w:rFonts w:hint="eastAsia"/>
        </w:rPr>
        <w:t>（問い合わせ：</w:t>
      </w:r>
      <w:r w:rsidR="00887A82">
        <w:rPr>
          <w:rFonts w:hint="eastAsia"/>
        </w:rPr>
        <w:t>メールアドレス</w:t>
      </w:r>
      <w:r w:rsidR="00887A82">
        <w:t xml:space="preserve"> </w:t>
      </w:r>
      <w:hyperlink r:id="rId8" w:history="1">
        <w:r w:rsidR="005C0686" w:rsidRPr="00601B2F">
          <w:rPr>
            <w:rStyle w:val="a3"/>
            <w:rFonts w:hint="eastAsia"/>
          </w:rPr>
          <w:t>kikuchi</w:t>
        </w:r>
        <w:r w:rsidR="005C0686" w:rsidRPr="00601B2F">
          <w:rPr>
            <w:rStyle w:val="a3"/>
          </w:rPr>
          <w:t>-t@</w:t>
        </w:r>
        <w:r w:rsidR="005C0686" w:rsidRPr="00601B2F">
          <w:rPr>
            <w:rStyle w:val="a3"/>
            <w:rFonts w:hint="eastAsia"/>
          </w:rPr>
          <w:t>mitsuke-ngt</w:t>
        </w:r>
        <w:r w:rsidR="005C0686" w:rsidRPr="00601B2F">
          <w:rPr>
            <w:rStyle w:val="a3"/>
          </w:rPr>
          <w:t>.ed.jp</w:t>
        </w:r>
      </w:hyperlink>
      <w:r>
        <w:rPr>
          <w:rFonts w:hint="eastAsia"/>
        </w:rPr>
        <w:t>）</w:t>
      </w:r>
    </w:p>
    <w:p w:rsidR="00887A82" w:rsidRDefault="00887A82" w:rsidP="00210952">
      <w:pPr>
        <w:rPr>
          <w:spacing w:val="18"/>
        </w:rPr>
      </w:pPr>
    </w:p>
    <w:p w:rsidR="00CE4D78" w:rsidRDefault="00CE4D78" w:rsidP="00210952">
      <w:pPr>
        <w:rPr>
          <w:spacing w:val="18"/>
        </w:rPr>
      </w:pPr>
    </w:p>
    <w:p w:rsidR="00887A82" w:rsidRDefault="00887A82" w:rsidP="00210952">
      <w:r>
        <w:rPr>
          <w:rFonts w:hint="eastAsia"/>
        </w:rPr>
        <w:t>９　参加料　　　１種目　　３００円（２種目出場なら６００円となります）</w:t>
      </w:r>
    </w:p>
    <w:p w:rsidR="008B25C5" w:rsidRPr="00705B05" w:rsidRDefault="00887A82" w:rsidP="00210952">
      <w:pPr>
        <w:rPr>
          <w:spacing w:val="18"/>
        </w:rPr>
      </w:pPr>
      <w:r>
        <w:t xml:space="preserve">                </w:t>
      </w:r>
      <w:r>
        <w:rPr>
          <w:rFonts w:hint="eastAsia"/>
        </w:rPr>
        <w:t>リレー　　１チーム５００円</w:t>
      </w:r>
    </w:p>
    <w:p w:rsidR="00705B05" w:rsidRDefault="00705B05" w:rsidP="00210952"/>
    <w:p w:rsidR="00887A82" w:rsidRDefault="005C6080" w:rsidP="00210952">
      <w:pPr>
        <w:rPr>
          <w:spacing w:val="18"/>
        </w:rPr>
      </w:pPr>
      <w:r>
        <w:t>1</w:t>
      </w:r>
      <w:r>
        <w:rPr>
          <w:rFonts w:hint="eastAsia"/>
        </w:rPr>
        <w:t>0</w:t>
      </w:r>
      <w:r w:rsidR="00887A82">
        <w:rPr>
          <w:rFonts w:hint="eastAsia"/>
        </w:rPr>
        <w:t xml:space="preserve">　競技方法</w:t>
      </w:r>
      <w:r w:rsidR="00887A82">
        <w:t xml:space="preserve">    (1)</w:t>
      </w:r>
      <w:r w:rsidR="00887A82">
        <w:rPr>
          <w:rFonts w:hint="eastAsia"/>
        </w:rPr>
        <w:t xml:space="preserve">　トラック種目は全員計測する。</w:t>
      </w:r>
    </w:p>
    <w:p w:rsidR="00887A82" w:rsidRDefault="00887A82" w:rsidP="00210952">
      <w:pPr>
        <w:rPr>
          <w:spacing w:val="18"/>
        </w:rPr>
      </w:pPr>
      <w:r>
        <w:t xml:space="preserve">                (2)</w:t>
      </w:r>
      <w:r>
        <w:rPr>
          <w:rFonts w:hint="eastAsia"/>
        </w:rPr>
        <w:t xml:space="preserve">　フィールド種目は</w:t>
      </w:r>
      <w:r>
        <w:t>,</w:t>
      </w:r>
      <w:r>
        <w:rPr>
          <w:rFonts w:hint="eastAsia"/>
        </w:rPr>
        <w:t>下記の計測記録を設ける。また,</w:t>
      </w:r>
      <w:r>
        <w:rPr>
          <w:rFonts w:hint="eastAsia"/>
          <w:u w:val="single" w:color="000000"/>
        </w:rPr>
        <w:t>トップ８を実施する。</w:t>
      </w:r>
    </w:p>
    <w:p w:rsidR="00887A82" w:rsidRDefault="00887A82" w:rsidP="00210952">
      <w:pPr>
        <w:rPr>
          <w:spacing w:val="18"/>
        </w:rPr>
      </w:pPr>
      <w:r>
        <w:t xml:space="preserve">                    </w:t>
      </w:r>
      <w:r>
        <w:rPr>
          <w:rFonts w:hint="eastAsia"/>
        </w:rPr>
        <w:t>・男子　走幅跳　４ｍ５０　　砲丸投　７ｍ００</w:t>
      </w:r>
    </w:p>
    <w:p w:rsidR="00887A82" w:rsidRDefault="00887A82" w:rsidP="00210952">
      <w:pPr>
        <w:rPr>
          <w:spacing w:val="18"/>
        </w:rPr>
      </w:pPr>
      <w:r>
        <w:t xml:space="preserve">                    </w:t>
      </w:r>
      <w:r>
        <w:rPr>
          <w:rFonts w:hint="eastAsia"/>
        </w:rPr>
        <w:t>・女子　走幅跳　３ｍ５０　　砲丸投　７ｍ００</w:t>
      </w:r>
    </w:p>
    <w:p w:rsidR="00887A82" w:rsidRDefault="00887A82" w:rsidP="00210952">
      <w:pPr>
        <w:rPr>
          <w:bCs/>
          <w:spacing w:val="18"/>
        </w:rPr>
      </w:pPr>
      <w:r>
        <w:t xml:space="preserve">                    </w:t>
      </w:r>
      <w:r>
        <w:rPr>
          <w:rFonts w:hint="eastAsia"/>
          <w:bCs/>
        </w:rPr>
        <w:t>＊初回有効試技のみ全員計測する。</w:t>
      </w:r>
    </w:p>
    <w:p w:rsidR="00887A82" w:rsidRDefault="00887A82" w:rsidP="00210952">
      <w:pPr>
        <w:rPr>
          <w:spacing w:val="18"/>
        </w:rPr>
      </w:pPr>
      <w:r>
        <w:t xml:space="preserve">                (3)</w:t>
      </w:r>
      <w:r>
        <w:rPr>
          <w:rFonts w:hint="eastAsia"/>
        </w:rPr>
        <w:t xml:space="preserve">　走高跳のバーの上げ方は次の通りとする。</w:t>
      </w:r>
    </w:p>
    <w:p w:rsidR="00887A82" w:rsidRDefault="00887A82" w:rsidP="00210952">
      <w:pPr>
        <w:rPr>
          <w:sz w:val="18"/>
        </w:rPr>
      </w:pPr>
      <w:r>
        <w:t xml:space="preserve">                 </w:t>
      </w:r>
      <w:r>
        <w:rPr>
          <w:rFonts w:hint="eastAsia"/>
        </w:rPr>
        <w:t xml:space="preserve">　　男子走高跳（練習1m35）</w:t>
      </w:r>
      <w:r>
        <w:rPr>
          <w:sz w:val="18"/>
        </w:rPr>
        <w:t>1m40 1m45 1m50 1m55 1m60 1m65 1m70</w:t>
      </w:r>
      <w:r>
        <w:rPr>
          <w:rFonts w:hint="eastAsia"/>
          <w:sz w:val="18"/>
        </w:rPr>
        <w:t xml:space="preserve">　</w:t>
      </w:r>
      <w:r>
        <w:rPr>
          <w:sz w:val="18"/>
        </w:rPr>
        <w:t>1m73</w:t>
      </w:r>
    </w:p>
    <w:p w:rsidR="00887A82" w:rsidRDefault="00887A82" w:rsidP="00FA341B">
      <w:pPr>
        <w:ind w:firstLineChars="3500" w:firstLine="6297"/>
        <w:rPr>
          <w:spacing w:val="18"/>
        </w:rPr>
      </w:pPr>
      <w:r>
        <w:rPr>
          <w:rFonts w:hint="eastAsia"/>
          <w:sz w:val="18"/>
        </w:rPr>
        <w:t>・・・以後３㎝きざみ</w:t>
      </w:r>
    </w:p>
    <w:p w:rsidR="00887A82" w:rsidRDefault="00887A82" w:rsidP="00210952">
      <w:pPr>
        <w:rPr>
          <w:sz w:val="18"/>
        </w:rPr>
      </w:pPr>
      <w:r>
        <w:t xml:space="preserve">     </w:t>
      </w:r>
      <w:r>
        <w:rPr>
          <w:rFonts w:hint="eastAsia"/>
        </w:rPr>
        <w:t xml:space="preserve">　　　　　　　　女子走高跳（練習1m15）</w:t>
      </w:r>
      <w:r>
        <w:rPr>
          <w:sz w:val="18"/>
        </w:rPr>
        <w:t>1m20 1m25 1m30 1m35 1m40 1m43 1m46</w:t>
      </w:r>
    </w:p>
    <w:p w:rsidR="00887A82" w:rsidRDefault="00887A82" w:rsidP="00FA341B">
      <w:pPr>
        <w:ind w:firstLineChars="3500" w:firstLine="6297"/>
        <w:rPr>
          <w:spacing w:val="18"/>
          <w:sz w:val="18"/>
        </w:rPr>
      </w:pPr>
      <w:r>
        <w:rPr>
          <w:rFonts w:hint="eastAsia"/>
          <w:sz w:val="18"/>
        </w:rPr>
        <w:t>・・・以後３㎝きざみ</w:t>
      </w:r>
    </w:p>
    <w:p w:rsidR="00887A82" w:rsidRDefault="00887A82" w:rsidP="00210952">
      <w:pPr>
        <w:rPr>
          <w:spacing w:val="18"/>
        </w:rPr>
      </w:pPr>
      <w:r>
        <w:t xml:space="preserve">                (4)</w:t>
      </w:r>
      <w:r>
        <w:rPr>
          <w:rFonts w:hint="eastAsia"/>
        </w:rPr>
        <w:t xml:space="preserve">　棒高跳びのバーの上げ方は次の通りとする。</w:t>
      </w:r>
    </w:p>
    <w:p w:rsidR="00887A82" w:rsidRDefault="00887A82" w:rsidP="00210952">
      <w:pPr>
        <w:rPr>
          <w:spacing w:val="18"/>
          <w:sz w:val="18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18"/>
        </w:rPr>
        <w:t>（練習</w:t>
      </w:r>
      <w:r>
        <w:rPr>
          <w:sz w:val="18"/>
        </w:rPr>
        <w:t>2m</w:t>
      </w:r>
      <w:r w:rsidR="002E1850">
        <w:rPr>
          <w:rFonts w:hint="eastAsia"/>
          <w:sz w:val="18"/>
        </w:rPr>
        <w:t>1</w:t>
      </w:r>
      <w:r>
        <w:rPr>
          <w:sz w:val="18"/>
        </w:rPr>
        <w:t>0</w:t>
      </w:r>
      <w:r>
        <w:rPr>
          <w:rFonts w:hint="eastAsia"/>
          <w:sz w:val="18"/>
        </w:rPr>
        <w:t>）</w:t>
      </w:r>
      <w:r w:rsidR="002E1850">
        <w:rPr>
          <w:sz w:val="18"/>
        </w:rPr>
        <w:t>2m</w:t>
      </w:r>
      <w:r w:rsidR="002E1850">
        <w:rPr>
          <w:rFonts w:hint="eastAsia"/>
          <w:sz w:val="18"/>
        </w:rPr>
        <w:t>2</w:t>
      </w:r>
      <w:r w:rsidR="002E1850">
        <w:rPr>
          <w:sz w:val="18"/>
        </w:rPr>
        <w:t>0 2m</w:t>
      </w:r>
      <w:r w:rsidR="002E1850">
        <w:rPr>
          <w:rFonts w:hint="eastAsia"/>
          <w:sz w:val="18"/>
        </w:rPr>
        <w:t>3</w:t>
      </w:r>
      <w:r w:rsidR="002E1850">
        <w:rPr>
          <w:sz w:val="18"/>
        </w:rPr>
        <w:t>0 2m</w:t>
      </w:r>
      <w:r w:rsidR="002E1850">
        <w:rPr>
          <w:rFonts w:hint="eastAsia"/>
          <w:sz w:val="18"/>
        </w:rPr>
        <w:t>4</w:t>
      </w:r>
      <w:r w:rsidR="002E1850">
        <w:rPr>
          <w:sz w:val="18"/>
        </w:rPr>
        <w:t>0 2m</w:t>
      </w:r>
      <w:r w:rsidR="002E1850">
        <w:rPr>
          <w:rFonts w:hint="eastAsia"/>
          <w:sz w:val="18"/>
        </w:rPr>
        <w:t>5</w:t>
      </w:r>
      <w:r w:rsidR="002E1850">
        <w:rPr>
          <w:sz w:val="18"/>
        </w:rPr>
        <w:t>0 2m</w:t>
      </w:r>
      <w:r w:rsidR="002E1850">
        <w:rPr>
          <w:rFonts w:hint="eastAsia"/>
          <w:sz w:val="18"/>
        </w:rPr>
        <w:t>6</w:t>
      </w:r>
      <w:r w:rsidR="002E1850">
        <w:rPr>
          <w:sz w:val="18"/>
        </w:rPr>
        <w:t xml:space="preserve">0 </w:t>
      </w:r>
      <w:r w:rsidR="002E1850">
        <w:rPr>
          <w:rFonts w:hint="eastAsia"/>
          <w:sz w:val="18"/>
        </w:rPr>
        <w:t>2</w:t>
      </w:r>
      <w:r w:rsidR="002E1850">
        <w:rPr>
          <w:sz w:val="18"/>
        </w:rPr>
        <w:t>m</w:t>
      </w:r>
      <w:r w:rsidR="002E1850">
        <w:rPr>
          <w:rFonts w:hint="eastAsia"/>
          <w:sz w:val="18"/>
        </w:rPr>
        <w:t>7</w:t>
      </w:r>
      <w:r w:rsidR="002E1850">
        <w:rPr>
          <w:sz w:val="18"/>
        </w:rPr>
        <w:t xml:space="preserve">0 </w:t>
      </w:r>
      <w:r w:rsidR="002E1850">
        <w:rPr>
          <w:rFonts w:hint="eastAsia"/>
          <w:sz w:val="18"/>
        </w:rPr>
        <w:t>2</w:t>
      </w:r>
      <w:r w:rsidR="002E1850">
        <w:rPr>
          <w:sz w:val="18"/>
        </w:rPr>
        <w:t>m</w:t>
      </w:r>
      <w:r w:rsidR="002E1850">
        <w:rPr>
          <w:rFonts w:hint="eastAsia"/>
          <w:sz w:val="18"/>
        </w:rPr>
        <w:t>8</w:t>
      </w:r>
      <w:r>
        <w:rPr>
          <w:sz w:val="18"/>
        </w:rPr>
        <w:t>0</w:t>
      </w:r>
      <w:r>
        <w:rPr>
          <w:rFonts w:hint="eastAsia"/>
          <w:sz w:val="18"/>
        </w:rPr>
        <w:t>・・・以後</w:t>
      </w:r>
      <w:r>
        <w:rPr>
          <w:sz w:val="18"/>
        </w:rPr>
        <w:t>10</w:t>
      </w:r>
      <w:r>
        <w:rPr>
          <w:rFonts w:hint="eastAsia"/>
          <w:sz w:val="18"/>
        </w:rPr>
        <w:t>㎝きざみ</w:t>
      </w:r>
    </w:p>
    <w:p w:rsidR="00887A82" w:rsidRDefault="00887A82" w:rsidP="00210952">
      <w:r>
        <w:t xml:space="preserve">                (5)</w:t>
      </w:r>
      <w:r>
        <w:rPr>
          <w:rFonts w:hint="eastAsia"/>
        </w:rPr>
        <w:t xml:space="preserve">　男子砲丸投げは５㎏を使用する。</w:t>
      </w:r>
    </w:p>
    <w:p w:rsidR="00705B05" w:rsidRDefault="00705B05" w:rsidP="00210952">
      <w:pPr>
        <w:rPr>
          <w:spacing w:val="18"/>
        </w:rPr>
      </w:pPr>
    </w:p>
    <w:p w:rsidR="00887A82" w:rsidRDefault="005C6080" w:rsidP="00210952">
      <w:pPr>
        <w:rPr>
          <w:spacing w:val="18"/>
        </w:rPr>
      </w:pPr>
      <w:r>
        <w:t>1</w:t>
      </w:r>
      <w:r>
        <w:rPr>
          <w:rFonts w:hint="eastAsia"/>
        </w:rPr>
        <w:t>1</w:t>
      </w:r>
      <w:r w:rsidR="00887A82">
        <w:rPr>
          <w:rFonts w:hint="eastAsia"/>
        </w:rPr>
        <w:t xml:space="preserve">　その他　　　</w:t>
      </w:r>
      <w:r w:rsidR="00887A82">
        <w:t>(1)</w:t>
      </w:r>
      <w:r w:rsidR="00887A82">
        <w:rPr>
          <w:rFonts w:hint="eastAsia"/>
        </w:rPr>
        <w:t xml:space="preserve">　出場校の顧問の先生は</w:t>
      </w:r>
      <w:r w:rsidR="00887A82">
        <w:t>,</w:t>
      </w:r>
      <w:r w:rsidR="00887A82">
        <w:rPr>
          <w:rFonts w:hint="eastAsia"/>
        </w:rPr>
        <w:t>競技審判をお願いします。</w:t>
      </w:r>
    </w:p>
    <w:p w:rsidR="00887A82" w:rsidRDefault="00887A82" w:rsidP="00210952">
      <w:pPr>
        <w:rPr>
          <w:spacing w:val="18"/>
        </w:rPr>
      </w:pPr>
      <w:r>
        <w:t xml:space="preserve">                (2)</w:t>
      </w:r>
      <w:r>
        <w:rPr>
          <w:rFonts w:hint="eastAsia"/>
        </w:rPr>
        <w:t xml:space="preserve">　傷害等の事故については</w:t>
      </w:r>
      <w:r>
        <w:t>,</w:t>
      </w:r>
      <w:r>
        <w:rPr>
          <w:rFonts w:hint="eastAsia"/>
        </w:rPr>
        <w:t>各校で責任を持って処置してください。</w:t>
      </w:r>
    </w:p>
    <w:p w:rsidR="00887A82" w:rsidRDefault="00887A82" w:rsidP="00210952">
      <w:r>
        <w:t xml:space="preserve">                (3)</w:t>
      </w:r>
      <w:r>
        <w:rPr>
          <w:rFonts w:hint="eastAsia"/>
        </w:rPr>
        <w:t xml:space="preserve">　ナンバーカードは県登録ナンバーを使用する。</w:t>
      </w:r>
    </w:p>
    <w:p w:rsidR="00887A82" w:rsidRDefault="00FA341B" w:rsidP="00FA341B">
      <w:pPr>
        <w:rPr>
          <w:spacing w:val="18"/>
        </w:rPr>
      </w:pPr>
      <w:r>
        <w:rPr>
          <w:rFonts w:hint="eastAsia"/>
        </w:rPr>
        <w:t xml:space="preserve">　　　　　　　　(4)</w:t>
      </w:r>
      <w:r>
        <w:rPr>
          <w:rFonts w:hint="eastAsia"/>
          <w:spacing w:val="18"/>
        </w:rPr>
        <w:t xml:space="preserve">　</w:t>
      </w:r>
      <w:r w:rsidR="00887A82">
        <w:rPr>
          <w:rFonts w:hint="eastAsia"/>
        </w:rPr>
        <w:t>腰ナンバーカードについては</w:t>
      </w:r>
      <w:r w:rsidR="00887A82">
        <w:t>,400m</w:t>
      </w:r>
      <w:r w:rsidR="00887A82">
        <w:rPr>
          <w:rFonts w:hint="eastAsia"/>
        </w:rPr>
        <w:t>までは各校で用意すること。</w:t>
      </w:r>
    </w:p>
    <w:p w:rsidR="00D251F6" w:rsidRDefault="00887A82" w:rsidP="00FA341B">
      <w:pPr>
        <w:ind w:firstLineChars="1100" w:firstLine="2309"/>
      </w:pPr>
      <w:r>
        <w:t>800m</w:t>
      </w:r>
      <w:r>
        <w:rPr>
          <w:rFonts w:hint="eastAsia"/>
        </w:rPr>
        <w:t>以上は主催者側で用意する。</w:t>
      </w:r>
    </w:p>
    <w:p w:rsidR="00887A82" w:rsidRDefault="00FA341B" w:rsidP="00FA341B">
      <w:pPr>
        <w:ind w:firstLineChars="800" w:firstLine="1679"/>
      </w:pPr>
      <w:r>
        <w:rPr>
          <w:rFonts w:hint="eastAsia"/>
        </w:rPr>
        <w:t xml:space="preserve">(5)　</w:t>
      </w:r>
      <w:r w:rsidR="00887A82">
        <w:rPr>
          <w:rFonts w:hint="eastAsia"/>
        </w:rPr>
        <w:t>競技役員の先生方の昼食を用意いたします。</w:t>
      </w:r>
    </w:p>
    <w:p w:rsidR="00887A82" w:rsidRDefault="00887A82" w:rsidP="00210952">
      <w:pPr>
        <w:rPr>
          <w:spacing w:val="18"/>
        </w:rPr>
      </w:pPr>
    </w:p>
    <w:p w:rsidR="00887A82" w:rsidRDefault="00887A82" w:rsidP="00210952">
      <w:pPr>
        <w:rPr>
          <w:rFonts w:asciiTheme="minorEastAsia" w:eastAsiaTheme="minorEastAsia" w:hAnsiTheme="minorEastAsia"/>
          <w:spacing w:val="18"/>
        </w:rPr>
      </w:pPr>
    </w:p>
    <w:p w:rsidR="00FF2F62" w:rsidRPr="00B949BE" w:rsidRDefault="00FF2F62" w:rsidP="00210952">
      <w:pPr>
        <w:rPr>
          <w:rFonts w:asciiTheme="minorEastAsia" w:eastAsiaTheme="minorEastAsia" w:hAnsiTheme="minorEastAsia"/>
          <w:spacing w:val="18"/>
        </w:rPr>
      </w:pPr>
    </w:p>
    <w:p w:rsidR="00887A82" w:rsidRDefault="00887A82" w:rsidP="00210952">
      <w:pPr>
        <w:rPr>
          <w:rFonts w:asciiTheme="minorEastAsia" w:eastAsiaTheme="minorEastAsia" w:hAnsiTheme="minorEastAsia"/>
          <w:b/>
          <w:spacing w:val="18"/>
        </w:rPr>
      </w:pPr>
    </w:p>
    <w:p w:rsidR="00503DF2" w:rsidRDefault="00503DF2" w:rsidP="00210952">
      <w:pPr>
        <w:rPr>
          <w:rFonts w:asciiTheme="minorEastAsia" w:eastAsiaTheme="minorEastAsia" w:hAnsiTheme="minorEastAsia"/>
          <w:b/>
          <w:spacing w:val="18"/>
        </w:rPr>
      </w:pPr>
    </w:p>
    <w:p w:rsidR="00503DF2" w:rsidRPr="00B949BE" w:rsidRDefault="00503DF2" w:rsidP="00210952">
      <w:pPr>
        <w:rPr>
          <w:rFonts w:asciiTheme="minorEastAsia" w:eastAsiaTheme="minorEastAsia" w:hAnsiTheme="minorEastAsia"/>
          <w:color w:val="auto"/>
          <w:spacing w:val="18"/>
        </w:rPr>
      </w:pPr>
    </w:p>
    <w:p w:rsidR="00503DF2" w:rsidRDefault="00914BB5" w:rsidP="00FF2F62">
      <w:pPr>
        <w:ind w:left="246" w:hangingChars="100" w:hanging="246"/>
        <w:rPr>
          <w:rFonts w:asciiTheme="minorEastAsia" w:eastAsiaTheme="minorEastAsia" w:hAnsiTheme="minorEastAsia"/>
          <w:spacing w:val="18"/>
        </w:rPr>
      </w:pPr>
      <w:r w:rsidRPr="00B949BE">
        <w:rPr>
          <w:rFonts w:asciiTheme="minorEastAsia" w:eastAsiaTheme="minorEastAsia" w:hAnsiTheme="minorEastAsia" w:hint="eastAsia"/>
          <w:spacing w:val="18"/>
        </w:rPr>
        <w:t>＊1年生をエントリーする場合</w:t>
      </w:r>
      <w:r w:rsidR="00B85D08" w:rsidRPr="00B949BE">
        <w:rPr>
          <w:rFonts w:asciiTheme="minorEastAsia" w:eastAsiaTheme="minorEastAsia" w:hAnsiTheme="minorEastAsia" w:hint="eastAsia"/>
          <w:spacing w:val="18"/>
        </w:rPr>
        <w:t>は、必ず、県のナンバー登録を済ませてください。</w:t>
      </w:r>
    </w:p>
    <w:p w:rsidR="00887A82" w:rsidRPr="00FF2F62" w:rsidRDefault="00B85D08" w:rsidP="00503DF2">
      <w:pPr>
        <w:ind w:leftChars="100" w:left="210" w:firstLineChars="1000" w:firstLine="2459"/>
        <w:rPr>
          <w:rFonts w:asciiTheme="minorEastAsia" w:eastAsiaTheme="minorEastAsia" w:hAnsiTheme="minorEastAsia"/>
          <w:spacing w:val="18"/>
        </w:rPr>
      </w:pPr>
      <w:r w:rsidRPr="00B949BE">
        <w:rPr>
          <w:rFonts w:asciiTheme="minorEastAsia" w:eastAsiaTheme="minorEastAsia" w:hAnsiTheme="minorEastAsia" w:hint="eastAsia"/>
          <w:spacing w:val="18"/>
        </w:rPr>
        <w:t>⇒不明な場合は入広瀬中学校：西川</w:t>
      </w:r>
      <w:r w:rsidR="00FF2F62">
        <w:rPr>
          <w:rFonts w:asciiTheme="minorEastAsia" w:eastAsiaTheme="minorEastAsia" w:hAnsiTheme="minorEastAsia" w:hint="eastAsia"/>
          <w:spacing w:val="18"/>
        </w:rPr>
        <w:t>先生に問い合わせること。</w:t>
      </w:r>
    </w:p>
    <w:sectPr w:rsidR="00887A82" w:rsidRPr="00FF2F62" w:rsidSect="00F4237C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1021" w:right="1020" w:bottom="1021" w:left="1020" w:header="720" w:footer="720" w:gutter="0"/>
      <w:pgNumType w:start="1"/>
      <w:cols w:space="720"/>
      <w:noEndnote/>
      <w:docGrid w:type="linesAndChars" w:linePitch="328" w:charSpace="-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4A" w:rsidRDefault="00C75F4A">
      <w:r>
        <w:separator/>
      </w:r>
    </w:p>
  </w:endnote>
  <w:endnote w:type="continuationSeparator" w:id="0">
    <w:p w:rsidR="00C75F4A" w:rsidRDefault="00C7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4A" w:rsidRDefault="00C75F4A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4A" w:rsidRDefault="00C75F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5F4A" w:rsidRDefault="00C7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4A" w:rsidRDefault="00C75F4A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53D"/>
    <w:multiLevelType w:val="hybridMultilevel"/>
    <w:tmpl w:val="25E643D6"/>
    <w:lvl w:ilvl="0" w:tplc="E8F0E4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0C2C"/>
    <w:multiLevelType w:val="hybridMultilevel"/>
    <w:tmpl w:val="8564B89E"/>
    <w:lvl w:ilvl="0" w:tplc="1270CBB6">
      <w:start w:val="4"/>
      <w:numFmt w:val="decimal"/>
      <w:lvlText w:val="(%1)"/>
      <w:lvlJc w:val="left"/>
      <w:pPr>
        <w:tabs>
          <w:tab w:val="num" w:pos="2670"/>
        </w:tabs>
        <w:ind w:left="267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90"/>
        </w:tabs>
        <w:ind w:left="27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210"/>
        </w:tabs>
        <w:ind w:left="32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630"/>
        </w:tabs>
        <w:ind w:left="36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050"/>
        </w:tabs>
        <w:ind w:left="40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470"/>
        </w:tabs>
        <w:ind w:left="44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890"/>
        </w:tabs>
        <w:ind w:left="48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310"/>
        </w:tabs>
        <w:ind w:left="53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730"/>
        </w:tabs>
        <w:ind w:left="5730" w:hanging="420"/>
      </w:pPr>
    </w:lvl>
  </w:abstractNum>
  <w:abstractNum w:abstractNumId="2" w15:restartNumberingAfterBreak="0">
    <w:nsid w:val="0AA5015C"/>
    <w:multiLevelType w:val="hybridMultilevel"/>
    <w:tmpl w:val="57ACC72E"/>
    <w:lvl w:ilvl="0" w:tplc="CBC6FAF0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1E9B6AC8"/>
    <w:multiLevelType w:val="hybridMultilevel"/>
    <w:tmpl w:val="022226B8"/>
    <w:lvl w:ilvl="0" w:tplc="8D4AD19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36AC149C"/>
    <w:multiLevelType w:val="hybridMultilevel"/>
    <w:tmpl w:val="9BF6CF9C"/>
    <w:lvl w:ilvl="0" w:tplc="A76C64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wav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BC6328"/>
    <w:multiLevelType w:val="hybridMultilevel"/>
    <w:tmpl w:val="5C8A9044"/>
    <w:lvl w:ilvl="0" w:tplc="17A0CB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91D98"/>
    <w:multiLevelType w:val="hybridMultilevel"/>
    <w:tmpl w:val="38184A9C"/>
    <w:lvl w:ilvl="0" w:tplc="C638C63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CB0E37"/>
    <w:multiLevelType w:val="hybridMultilevel"/>
    <w:tmpl w:val="3E44473C"/>
    <w:lvl w:ilvl="0" w:tplc="08B43F56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富士ポップＰ" w:eastAsia="富士ポップＰ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FB4305"/>
    <w:multiLevelType w:val="hybridMultilevel"/>
    <w:tmpl w:val="E00CE27A"/>
    <w:lvl w:ilvl="0" w:tplc="1046B3C4">
      <w:start w:val="3"/>
      <w:numFmt w:val="bullet"/>
      <w:lvlText w:val="○"/>
      <w:lvlJc w:val="left"/>
      <w:pPr>
        <w:tabs>
          <w:tab w:val="num" w:pos="1069"/>
        </w:tabs>
        <w:ind w:left="1069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74912FDC"/>
    <w:multiLevelType w:val="hybridMultilevel"/>
    <w:tmpl w:val="140C79C4"/>
    <w:lvl w:ilvl="0" w:tplc="D812AF72">
      <w:start w:val="1"/>
      <w:numFmt w:val="bullet"/>
      <w:lvlText w:val="※"/>
      <w:lvlJc w:val="left"/>
      <w:pPr>
        <w:tabs>
          <w:tab w:val="num" w:pos="1652"/>
        </w:tabs>
        <w:ind w:left="1652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32"/>
        </w:tabs>
        <w:ind w:left="423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52"/>
        </w:tabs>
        <w:ind w:left="465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72"/>
        </w:tabs>
        <w:ind w:left="5072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75580032"/>
    <w:multiLevelType w:val="hybridMultilevel"/>
    <w:tmpl w:val="D8023F08"/>
    <w:lvl w:ilvl="0" w:tplc="EFBA54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82"/>
    <w:rsid w:val="00090407"/>
    <w:rsid w:val="000D58BD"/>
    <w:rsid w:val="001729A1"/>
    <w:rsid w:val="00210952"/>
    <w:rsid w:val="002200CA"/>
    <w:rsid w:val="0023122E"/>
    <w:rsid w:val="002B07CD"/>
    <w:rsid w:val="002E1850"/>
    <w:rsid w:val="00325338"/>
    <w:rsid w:val="003A48D3"/>
    <w:rsid w:val="003F7F7B"/>
    <w:rsid w:val="00503DF2"/>
    <w:rsid w:val="00551474"/>
    <w:rsid w:val="00555284"/>
    <w:rsid w:val="005C0686"/>
    <w:rsid w:val="005C6080"/>
    <w:rsid w:val="006737A0"/>
    <w:rsid w:val="00705B05"/>
    <w:rsid w:val="00790658"/>
    <w:rsid w:val="007A4B47"/>
    <w:rsid w:val="00887A82"/>
    <w:rsid w:val="008942E8"/>
    <w:rsid w:val="008B25C5"/>
    <w:rsid w:val="00914BB5"/>
    <w:rsid w:val="00967FFC"/>
    <w:rsid w:val="00A03D94"/>
    <w:rsid w:val="00AB1DB2"/>
    <w:rsid w:val="00AC7BE4"/>
    <w:rsid w:val="00B85D08"/>
    <w:rsid w:val="00B91E8C"/>
    <w:rsid w:val="00B949BE"/>
    <w:rsid w:val="00BA0045"/>
    <w:rsid w:val="00C75F4A"/>
    <w:rsid w:val="00CE4D78"/>
    <w:rsid w:val="00D251F6"/>
    <w:rsid w:val="00D53230"/>
    <w:rsid w:val="00DF29CC"/>
    <w:rsid w:val="00E94603"/>
    <w:rsid w:val="00F4237C"/>
    <w:rsid w:val="00F60CB5"/>
    <w:rsid w:val="00F97F03"/>
    <w:rsid w:val="00FA341B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E0EB3-8B72-4381-97E4-31FCA8EA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napToGrid w:val="0"/>
      <w:spacing w:line="294" w:lineRule="atLeast"/>
      <w:ind w:leftChars="333" w:left="819"/>
    </w:pPr>
    <w:rPr>
      <w:rFonts w:ascii="HG丸ｺﾞｼｯｸM-PRO" w:eastAsia="HG丸ｺﾞｼｯｸM-PRO" w:hAnsi="Times New Roman"/>
      <w:snapToGrid w:val="0"/>
      <w:spacing w:val="18"/>
      <w:sz w:val="20"/>
      <w:szCs w:val="20"/>
    </w:rPr>
  </w:style>
  <w:style w:type="paragraph" w:styleId="2">
    <w:name w:val="Body Text 2"/>
    <w:basedOn w:val="a"/>
    <w:link w:val="20"/>
    <w:pPr>
      <w:snapToGrid w:val="0"/>
      <w:spacing w:line="294" w:lineRule="atLeast"/>
    </w:pPr>
    <w:rPr>
      <w:rFonts w:ascii="ＭＳ ゴシック" w:eastAsia="ＭＳ ゴシック"/>
      <w:snapToGrid w:val="0"/>
      <w:spacing w:val="18"/>
      <w:sz w:val="18"/>
      <w:szCs w:val="20"/>
    </w:rPr>
  </w:style>
  <w:style w:type="paragraph" w:styleId="a7">
    <w:name w:val="Balloon Text"/>
    <w:basedOn w:val="a"/>
    <w:semiHidden/>
    <w:rsid w:val="00DF29CC"/>
    <w:rPr>
      <w:rFonts w:ascii="Arial" w:eastAsia="ＭＳ ゴシック" w:hAnsi="Arial"/>
      <w:sz w:val="18"/>
      <w:szCs w:val="18"/>
    </w:rPr>
  </w:style>
  <w:style w:type="character" w:customStyle="1" w:styleId="20">
    <w:name w:val="本文 2 (文字)"/>
    <w:link w:val="2"/>
    <w:rsid w:val="00210952"/>
    <w:rPr>
      <w:rFonts w:ascii="ＭＳ ゴシック" w:eastAsia="ＭＳ ゴシック" w:hAnsi="ＭＳ 明朝"/>
      <w:snapToGrid w:val="0"/>
      <w:color w:val="000000"/>
      <w:spacing w:val="1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uchi-t@mitsuke-ngt.ed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1335</Words>
  <Characters>1110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新潟県中学生ジュニア陸上競技会　要項</vt:lpstr>
      <vt:lpstr>新潟県中学生ジュニア陸上競技会　要項</vt:lpstr>
    </vt:vector>
  </TitlesOfParts>
  <Company/>
  <LinksUpToDate>false</LinksUpToDate>
  <CharactersWithSpaces>2441</CharactersWithSpaces>
  <SharedDoc>false</SharedDoc>
  <HLinks>
    <vt:vector size="12" baseType="variant"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mailto:hkondo1969@ybb.ne.jp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mailto:hkondo1969@ybb.ne.jp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新潟県中学生ジュニア陸上競技会　要項</dc:title>
  <dc:subject/>
  <dc:creator>小岩　修</dc:creator>
  <cp:keywords/>
  <dc:description/>
  <cp:lastModifiedBy>近藤宏</cp:lastModifiedBy>
  <cp:revision>5</cp:revision>
  <cp:lastPrinted>2015-11-12T18:57:00Z</cp:lastPrinted>
  <dcterms:created xsi:type="dcterms:W3CDTF">2017-03-29T21:12:00Z</dcterms:created>
  <dcterms:modified xsi:type="dcterms:W3CDTF">2017-04-02T01:06:00Z</dcterms:modified>
</cp:coreProperties>
</file>