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BCDD" w14:textId="338F918A" w:rsidR="0017714B" w:rsidRDefault="0017714B" w:rsidP="00FB195E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2021</w:t>
      </w:r>
      <w:r w:rsidR="00E10FC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 xml:space="preserve">年度　</w:t>
      </w:r>
      <w:bookmarkStart w:id="0" w:name="_Hlk9720637"/>
      <w:r w:rsidRPr="0017714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十日町市・中魚沼郡小学校陸上競技選手権大会</w:t>
      </w:r>
    </w:p>
    <w:p w14:paraId="1939FA6F" w14:textId="13BE335C" w:rsidR="00A3571C" w:rsidRDefault="0017714B" w:rsidP="00FB195E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</w:t>
      </w:r>
      <w:r w:rsidR="00E10FC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71</w:t>
      </w:r>
      <w:r w:rsidR="00FB195E" w:rsidRPr="0007131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回十日町市・中魚沼郡中学校陸上競技</w:t>
      </w:r>
      <w:r w:rsidR="000810A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選手権</w:t>
      </w:r>
      <w:r w:rsidR="00FB195E" w:rsidRPr="0007131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大会</w:t>
      </w:r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14:paraId="6CDFD8AF" w14:textId="77777777" w:rsidR="00A718B9" w:rsidRDefault="00A718B9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39BCD56" w14:textId="44A9FB87" w:rsidR="00FB195E" w:rsidRDefault="00FB195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１．主催　　　　　</w:t>
      </w:r>
      <w:r w:rsidR="00081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十日町市陸上競技協会</w:t>
      </w:r>
    </w:p>
    <w:p w14:paraId="482352DE" w14:textId="77777777" w:rsidR="00D721ED" w:rsidRPr="0007131B" w:rsidRDefault="00D721ED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AB48793" w14:textId="6AB8FE1D" w:rsidR="00FB195E" w:rsidRDefault="00E3552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．期日　　　　　</w:t>
      </w:r>
      <w:r w:rsidR="001771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令和３</w:t>
      </w:r>
      <w:r w:rsid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1771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</w:t>
      </w:r>
      <w:r w:rsid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1771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２９</w:t>
      </w:r>
      <w:r w:rsidR="00F470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日（</w:t>
      </w:r>
      <w:r w:rsidR="00081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土</w:t>
      </w:r>
      <w:r w:rsidR="00FB195E" w:rsidRPr="006F67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39436D74" w14:textId="77777777" w:rsidR="00D721ED" w:rsidRDefault="00D721ED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B886418" w14:textId="0E2EECE9" w:rsidR="00FB195E" w:rsidRDefault="00E3552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．会場　　　　　十日町市陸上競技場</w:t>
      </w:r>
      <w:r w:rsidR="00081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（公認２種）</w:t>
      </w:r>
      <w:r w:rsidR="00F812D8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℡025-757-2090</w:t>
      </w:r>
      <w:r w:rsid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10FC1" w:rsidRP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十日町市中条乙2563</w:t>
      </w:r>
    </w:p>
    <w:p w14:paraId="0056EA02" w14:textId="77777777" w:rsidR="00D721ED" w:rsidRDefault="00D721ED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C347627" w14:textId="6ACAC791" w:rsidR="00F812D8" w:rsidRPr="0007131B" w:rsidRDefault="00E3552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．種目</w:t>
      </w:r>
    </w:p>
    <w:p w14:paraId="03A5B95F" w14:textId="5800409A" w:rsidR="00FB195E" w:rsidRPr="007047C1" w:rsidRDefault="000810A2" w:rsidP="00F812D8">
      <w:pPr>
        <w:overflowPunct w:val="0"/>
        <w:ind w:firstLineChars="100" w:firstLine="212"/>
        <w:textAlignment w:val="baseline"/>
        <w:rPr>
          <w:rFonts w:ascii="ＤＦ特太ゴシック体" w:eastAsia="ＤＦ特太ゴシック体" w:hAnsi="ＭＳ ゴシック"/>
          <w:b/>
          <w:color w:val="000000"/>
          <w:kern w:val="0"/>
          <w:szCs w:val="21"/>
        </w:rPr>
      </w:pPr>
      <w:r w:rsidRPr="007047C1">
        <w:rPr>
          <w:rFonts w:ascii="ＤＦ特太ゴシック体" w:eastAsia="ＤＦ特太ゴシック体" w:hAnsi="ＭＳ ゴシック" w:cs="ＭＳ ゴシック" w:hint="eastAsia"/>
          <w:b/>
          <w:color w:val="000000"/>
          <w:kern w:val="0"/>
          <w:szCs w:val="21"/>
        </w:rPr>
        <w:t>中学生</w:t>
      </w:r>
      <w:r w:rsidR="00F812D8" w:rsidRPr="007047C1">
        <w:rPr>
          <w:rFonts w:ascii="ＤＦ特太ゴシック体" w:eastAsia="ＤＦ特太ゴシック体" w:hAnsi="ＭＳ ゴシック" w:cs="ＭＳ ゴシック" w:hint="eastAsia"/>
          <w:b/>
          <w:color w:val="000000"/>
          <w:kern w:val="0"/>
          <w:szCs w:val="21"/>
        </w:rPr>
        <w:t>男子共通</w:t>
      </w:r>
      <w:r w:rsidR="00FB195E" w:rsidRPr="007047C1">
        <w:rPr>
          <w:rFonts w:ascii="ＤＦ特太ゴシック体" w:eastAsia="ＤＦ特太ゴシック体" w:hAnsi="ＭＳ ゴシック" w:cs="ＭＳ ゴシック" w:hint="eastAsia"/>
          <w:b/>
          <w:color w:val="000000"/>
          <w:kern w:val="0"/>
          <w:szCs w:val="21"/>
        </w:rPr>
        <w:t>種目（</w:t>
      </w:r>
      <w:r w:rsidR="008963ED">
        <w:rPr>
          <w:rFonts w:ascii="ＤＦ特太ゴシック体" w:eastAsia="ＤＦ特太ゴシック体" w:hAnsi="ＭＳ ゴシック" w:cs="ＭＳ ゴシック" w:hint="eastAsia"/>
          <w:b/>
          <w:color w:val="000000"/>
          <w:kern w:val="0"/>
          <w:szCs w:val="21"/>
        </w:rPr>
        <w:t>1</w:t>
      </w:r>
      <w:r w:rsidR="0017714B">
        <w:rPr>
          <w:rFonts w:ascii="ＤＦ特太ゴシック体" w:eastAsia="ＤＦ特太ゴシック体" w:hAnsi="ＭＳ ゴシック" w:cs="ＭＳ ゴシック"/>
          <w:b/>
          <w:color w:val="000000"/>
          <w:kern w:val="0"/>
          <w:szCs w:val="21"/>
        </w:rPr>
        <w:t>3</w:t>
      </w:r>
      <w:r w:rsidR="00FB195E" w:rsidRPr="007047C1">
        <w:rPr>
          <w:rFonts w:ascii="ＤＦ特太ゴシック体" w:eastAsia="ＤＦ特太ゴシック体" w:hAnsi="ＭＳ ゴシック" w:cs="ＭＳ ゴシック" w:hint="eastAsia"/>
          <w:b/>
          <w:color w:val="000000"/>
          <w:kern w:val="0"/>
          <w:szCs w:val="21"/>
        </w:rPr>
        <w:t>種目）</w:t>
      </w:r>
    </w:p>
    <w:p w14:paraId="07C52717" w14:textId="0AD9160F" w:rsidR="00F812D8" w:rsidRDefault="00FB195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812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704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800m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1500m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3000m</w:t>
      </w:r>
      <w:r w:rsidR="00F812D8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="00715239">
        <w:rPr>
          <w:rFonts w:ascii="ＭＳ ゴシック" w:eastAsia="ＭＳ ゴシック" w:hAnsi="ＭＳ ゴシック" w:hint="eastAsia"/>
          <w:color w:val="000000"/>
          <w:kern w:val="0"/>
          <w:szCs w:val="21"/>
        </w:rPr>
        <w:t>110mH</w:t>
      </w:r>
      <w:r w:rsidR="008963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（0.91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</w:t>
      </w:r>
      <w:r w:rsidR="008963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-13.72-9.1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</w:t>
      </w:r>
      <w:r w:rsidR="008963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70A096DA" w14:textId="14563C4C" w:rsidR="007047C1" w:rsidRPr="008963ED" w:rsidRDefault="00FB195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04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４×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走高跳　　走幅跳　　砲丸</w:t>
      </w:r>
      <w:r w:rsidR="00081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投</w:t>
      </w:r>
      <w:r w:rsidR="008963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（5.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00</w:t>
      </w:r>
      <w:r w:rsidR="008963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k）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棒高跳　　四種競技</w:t>
      </w:r>
    </w:p>
    <w:p w14:paraId="1563F576" w14:textId="30894E85" w:rsidR="00FB195E" w:rsidRPr="008963ED" w:rsidRDefault="00F812D8" w:rsidP="00FB195E">
      <w:pPr>
        <w:overflowPunct w:val="0"/>
        <w:textAlignment w:val="baseline"/>
        <w:rPr>
          <w:rFonts w:ascii="HGPSoeiKakugothicUB" w:eastAsia="HGPSoeiKakugothicUB" w:hAnsi="HGPSoeiKakugothicUB"/>
          <w:b/>
          <w:color w:val="000000"/>
          <w:kern w:val="0"/>
          <w:szCs w:val="21"/>
        </w:rPr>
      </w:pPr>
      <w:r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 xml:space="preserve">　</w:t>
      </w:r>
      <w:r w:rsidR="000810A2"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>中学生</w:t>
      </w:r>
      <w:r w:rsidRPr="008963ED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女子共通</w:t>
      </w:r>
      <w:r w:rsidR="0007131B" w:rsidRPr="008963ED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種目（</w:t>
      </w:r>
      <w:r w:rsidR="008963ED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1</w:t>
      </w:r>
      <w:r w:rsidR="0017714B">
        <w:rPr>
          <w:rFonts w:ascii="HGPSoeiKakugothicUB" w:eastAsia="HGPSoeiKakugothicUB" w:hAnsi="HGPSoeiKakugothicUB" w:cs="ＭＳ ゴシック"/>
          <w:b/>
          <w:color w:val="000000"/>
          <w:kern w:val="0"/>
          <w:szCs w:val="21"/>
        </w:rPr>
        <w:t>0</w:t>
      </w:r>
      <w:r w:rsidR="0017714B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種目</w:t>
      </w:r>
      <w:r w:rsidR="00FB195E" w:rsidRPr="008963ED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）</w:t>
      </w:r>
    </w:p>
    <w:p w14:paraId="16775A6E" w14:textId="52005DAD" w:rsidR="00715239" w:rsidRDefault="00F812D8" w:rsidP="00F812D8">
      <w:pPr>
        <w:overflowPunct w:val="0"/>
        <w:ind w:left="212" w:hangingChars="100" w:hanging="21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704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15239" w:rsidRP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m</w:t>
      </w:r>
      <w:r w:rsidR="00715239" w:rsidRP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200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m</w:t>
      </w:r>
      <w:r w:rsidR="00715239" w:rsidRP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800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m</w:t>
      </w:r>
      <w:r w:rsidR="00715239" w:rsidRP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1500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m</w:t>
      </w:r>
      <w:r w:rsidR="00715239" w:rsidRP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415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1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00mH</w:t>
      </w:r>
      <w:r w:rsidR="008963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(0.762-13.0-8.0)</w:t>
      </w:r>
    </w:p>
    <w:p w14:paraId="59E0DA94" w14:textId="188D0C57" w:rsidR="00FB195E" w:rsidRPr="00F812D8" w:rsidRDefault="00FB195E" w:rsidP="00F812D8">
      <w:pPr>
        <w:overflowPunct w:val="0"/>
        <w:ind w:left="212" w:hangingChars="100" w:hanging="212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４×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04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走高跳　　走幅跳　　砲丸投</w:t>
      </w:r>
      <w:r w:rsidR="00EC31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（2.72ｋ）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四種競技</w:t>
      </w:r>
    </w:p>
    <w:p w14:paraId="222E509C" w14:textId="72669F4C" w:rsidR="00FB195E" w:rsidRPr="008963ED" w:rsidRDefault="00F812D8" w:rsidP="00FB195E">
      <w:pPr>
        <w:overflowPunct w:val="0"/>
        <w:textAlignment w:val="baseline"/>
        <w:rPr>
          <w:rFonts w:ascii="HGPSoeiKakugothicUB" w:eastAsia="HGPSoeiKakugothicUB" w:hAnsi="HGPSoeiKakugothicUB"/>
          <w:b/>
          <w:color w:val="000000"/>
          <w:kern w:val="0"/>
          <w:szCs w:val="21"/>
        </w:rPr>
      </w:pPr>
      <w:r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 xml:space="preserve">　</w:t>
      </w:r>
      <w:r w:rsidR="007047C1"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>中学生</w:t>
      </w:r>
      <w:r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>１年生</w:t>
      </w:r>
      <w:r w:rsidR="0003145B"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>Jr.</w:t>
      </w:r>
      <w:r w:rsidR="00FB195E" w:rsidRPr="008963ED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種目</w:t>
      </w:r>
      <w:r w:rsidRPr="008963ED">
        <w:rPr>
          <w:rFonts w:ascii="HGPSoeiKakugothicUB" w:eastAsia="HGPSoeiKakugothicUB" w:hAnsi="HGPSoeiKakugothicUB" w:cs="ＭＳ ゴシック" w:hint="eastAsia"/>
          <w:b/>
          <w:color w:val="000000"/>
          <w:kern w:val="0"/>
          <w:szCs w:val="21"/>
        </w:rPr>
        <w:t>（男女４種目ずつ）</w:t>
      </w:r>
    </w:p>
    <w:p w14:paraId="65D73947" w14:textId="5F5D1BB9" w:rsidR="00FB195E" w:rsidRPr="00F812D8" w:rsidRDefault="00F812D8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男子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Jr.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Jr.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1500m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03145B" w:rsidRPr="00786D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FB195E" w:rsidRPr="00786D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走幅跳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４×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</w:p>
    <w:p w14:paraId="0CBD3303" w14:textId="098B9270" w:rsidR="00FB195E" w:rsidRDefault="00F812D8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女子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Jr.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800m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03145B" w:rsidRPr="00786D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07131B" w:rsidRPr="00786D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走</w:t>
      </w:r>
      <w:r w:rsidR="00FB195E" w:rsidRPr="00786D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幅跳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17D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４×</w:t>
      </w:r>
      <w:r w:rsidR="007152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100m</w:t>
      </w:r>
    </w:p>
    <w:p w14:paraId="6BE616B3" w14:textId="6377AEC5" w:rsidR="007047C1" w:rsidRPr="008963ED" w:rsidRDefault="007047C1" w:rsidP="00FB195E">
      <w:pPr>
        <w:overflowPunct w:val="0"/>
        <w:textAlignment w:val="baseline"/>
        <w:rPr>
          <w:rFonts w:ascii="HGPSoeiKakugothicUB" w:eastAsia="HGPSoeiKakugothicUB" w:hAnsi="HGPSoeiKakugothicUB"/>
          <w:b/>
          <w:color w:val="000000"/>
          <w:kern w:val="0"/>
          <w:szCs w:val="21"/>
        </w:rPr>
      </w:pPr>
      <w:r w:rsidRPr="008963ED">
        <w:rPr>
          <w:rFonts w:ascii="HGPSoeiKakugothicUB" w:eastAsia="HGPSoeiKakugothicUB" w:hAnsi="HGPSoeiKakugothicUB" w:hint="eastAsia"/>
          <w:b/>
          <w:color w:val="000000"/>
          <w:kern w:val="0"/>
          <w:szCs w:val="21"/>
        </w:rPr>
        <w:t xml:space="preserve">　小学生種目</w:t>
      </w:r>
    </w:p>
    <w:p w14:paraId="7C644E0D" w14:textId="4822B368" w:rsidR="007047C1" w:rsidRDefault="007047C1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="008963ED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男女　</w:t>
      </w:r>
      <w:r w:rsidR="00715239">
        <w:rPr>
          <w:rFonts w:ascii="ＭＳ ゴシック" w:eastAsia="ＭＳ ゴシック" w:hAnsi="ＭＳ ゴシック" w:hint="eastAsia"/>
          <w:color w:val="000000"/>
          <w:kern w:val="0"/>
          <w:szCs w:val="21"/>
        </w:rPr>
        <w:t>100m</w:t>
      </w:r>
      <w:r w:rsidR="00334B2E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="00715239">
        <w:rPr>
          <w:rFonts w:ascii="ＭＳ ゴシック" w:eastAsia="ＭＳ ゴシック" w:hAnsi="ＭＳ ゴシック" w:hint="eastAsia"/>
          <w:color w:val="000000"/>
          <w:kern w:val="0"/>
          <w:szCs w:val="21"/>
        </w:rPr>
        <w:t>80mH</w:t>
      </w:r>
      <w:r w:rsidR="008963ED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</w:t>
      </w:r>
      <w:r w:rsidR="00715239">
        <w:rPr>
          <w:rFonts w:ascii="ＭＳ ゴシック" w:eastAsia="ＭＳ ゴシック" w:hAnsi="ＭＳ ゴシック" w:hint="eastAsia"/>
          <w:color w:val="000000"/>
          <w:kern w:val="0"/>
          <w:szCs w:val="21"/>
        </w:rPr>
        <w:t>0.70-13.0-7.0）</w:t>
      </w:r>
      <w:r w:rsidR="00EC311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走高跳　走幅跳　</w:t>
      </w:r>
      <w:r w:rsidR="00EC311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ジャベリック</w:t>
      </w:r>
      <w:r w:rsidR="00334B2E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ボール投げ</w:t>
      </w:r>
    </w:p>
    <w:p w14:paraId="4736D470" w14:textId="4850B818" w:rsidR="002A24BF" w:rsidRDefault="002A24BF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男子　1500m</w:t>
      </w:r>
    </w:p>
    <w:p w14:paraId="07CDB43A" w14:textId="7987B789" w:rsidR="005A4288" w:rsidRPr="002A24BF" w:rsidRDefault="005A4288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女子　800m</w:t>
      </w:r>
    </w:p>
    <w:p w14:paraId="454ECB48" w14:textId="77777777" w:rsidR="008963ED" w:rsidRPr="00715239" w:rsidRDefault="008963ED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D00F986" w14:textId="3C91E15D" w:rsidR="00FB195E" w:rsidRDefault="00E3552E" w:rsidP="00FB195E">
      <w:pPr>
        <w:overflowPunct w:val="0"/>
        <w:textAlignment w:val="baseline"/>
        <w:rPr>
          <w:rFonts w:ascii="ＭＳ 明朝" w:eastAsia="ＭＳ ゴシック" w:hAnsi="Times New Roman" w:cs="ＭＳ ゴシック"/>
          <w:strike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５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．参加資格</w:t>
      </w:r>
      <w:r w:rsidR="00FB195E"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十日町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市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・津南町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内の中学校に在籍している生徒</w:t>
      </w:r>
    </w:p>
    <w:p w14:paraId="1768CA2A" w14:textId="2A456614" w:rsidR="007047C1" w:rsidRDefault="007047C1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</w:t>
      </w:r>
      <w:r w:rsid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十日町市・津南町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内の小学校に在籍している</w:t>
      </w:r>
      <w:r w:rsidR="00334B2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５・６年生の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児童</w:t>
      </w:r>
    </w:p>
    <w:p w14:paraId="497159C7" w14:textId="1D158219" w:rsidR="006F671C" w:rsidRPr="00FB195E" w:rsidRDefault="007047C1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</w:t>
      </w:r>
    </w:p>
    <w:p w14:paraId="1C8E07CE" w14:textId="41C2B1AE" w:rsidR="005A1666" w:rsidRDefault="00E3552E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６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．出場制限</w:t>
      </w:r>
    </w:p>
    <w:p w14:paraId="1113B7B1" w14:textId="35F9C2D5" w:rsidR="004F0AFE" w:rsidRDefault="004F0AFE" w:rsidP="005A1666">
      <w:pPr>
        <w:overflowPunct w:val="0"/>
        <w:ind w:leftChars="100" w:left="848" w:hangingChars="300" w:hanging="63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【</w:t>
      </w:r>
      <w:r w:rsidR="00B1493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中学生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】</w:t>
      </w:r>
    </w:p>
    <w:p w14:paraId="10C15A4A" w14:textId="3C7AAE8F" w:rsidR="004F0AFE" w:rsidRDefault="004F0AFE" w:rsidP="004F0AFE">
      <w:pPr>
        <w:overflowPunct w:val="0"/>
        <w:ind w:leftChars="100" w:left="848" w:hangingChars="300" w:hanging="636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  <w:shd w:val="pct20" w:color="000000" w:fill="auto"/>
        </w:rPr>
        <w:t>１校１種目３名以内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とする。リレーは１校１チームとする。</w:t>
      </w: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ただし，以下の種目の参加人数はフリーとする。</w:t>
      </w:r>
    </w:p>
    <w:p w14:paraId="64B181D4" w14:textId="77777777" w:rsidR="004F0AFE" w:rsidRPr="005A1666" w:rsidRDefault="004F0AFE" w:rsidP="004F0AFE">
      <w:pPr>
        <w:overflowPunct w:val="0"/>
        <w:ind w:leftChars="400" w:left="848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男子共通</w:t>
      </w:r>
      <w:r w:rsidRPr="00FB195E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種目１００ｍ・１５００ｍ・棒高跳び</w:t>
      </w:r>
    </w:p>
    <w:p w14:paraId="08CE7DA8" w14:textId="3917BBE5" w:rsidR="004F0AFE" w:rsidRPr="00785494" w:rsidRDefault="004F0AFE" w:rsidP="004F0AFE">
      <w:pPr>
        <w:overflowPunct w:val="0"/>
        <w:ind w:firstLineChars="400" w:firstLine="848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女子共通種目１００ｍ・１５００ｍ</w:t>
      </w:r>
    </w:p>
    <w:p w14:paraId="74B74F20" w14:textId="77777777" w:rsidR="004F0AFE" w:rsidRDefault="004F0AFE" w:rsidP="004F0AFE">
      <w:pPr>
        <w:overflowPunct w:val="0"/>
        <w:ind w:firstLineChars="400" w:firstLine="848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男子１年生種目１００ｍ・１５００ｍ</w:t>
      </w:r>
    </w:p>
    <w:p w14:paraId="37636833" w14:textId="77777777" w:rsidR="004F0AFE" w:rsidRPr="00FB195E" w:rsidRDefault="004F0AFE" w:rsidP="004F0AFE">
      <w:pPr>
        <w:overflowPunct w:val="0"/>
        <w:ind w:firstLineChars="400" w:firstLine="84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女子</w:t>
      </w: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１年生</w:t>
      </w:r>
      <w:r w:rsidRPr="00FB195E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種目１００ｍ・８００ｍ</w:t>
      </w:r>
    </w:p>
    <w:p w14:paraId="7BA143D1" w14:textId="1AC6EB82" w:rsidR="004F0AFE" w:rsidRDefault="004F0AFE" w:rsidP="004F0AFE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kern w:val="0"/>
          <w:szCs w:val="21"/>
        </w:rPr>
        <w:t>（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２）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  <w:shd w:val="pct20" w:color="000000" w:fill="auto"/>
        </w:rPr>
        <w:t>１人２種目以内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とする。ただし，リレーはのぞく。</w:t>
      </w:r>
    </w:p>
    <w:p w14:paraId="3DC41335" w14:textId="072A1F51" w:rsidR="005A1666" w:rsidRDefault="004F0AFE" w:rsidP="004F0AFE">
      <w:pPr>
        <w:overflowPunct w:val="0"/>
        <w:ind w:left="1476" w:hanging="147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（３）</w:t>
      </w:r>
      <w:r w:rsidR="000D2F9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１年生</w:t>
      </w:r>
      <w:r w:rsidR="00EC311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は、</w:t>
      </w:r>
      <w:r w:rsidR="000D2F9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共通種目にエントリーできる</w:t>
      </w:r>
      <w:r w:rsidR="00EC311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。２・３年生は、ジュニア種目にエントリーできない。</w:t>
      </w:r>
    </w:p>
    <w:p w14:paraId="1BA947EE" w14:textId="77777777" w:rsidR="004F0AFE" w:rsidRDefault="004F0AFE" w:rsidP="000D2F9B">
      <w:pPr>
        <w:overflowPunct w:val="0"/>
        <w:ind w:left="1134" w:hanging="1134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2621A9DA" w14:textId="4DA9837A" w:rsidR="00FB195E" w:rsidRDefault="004F0AFE" w:rsidP="00B14939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【</w:t>
      </w:r>
      <w:r w:rsidR="00B1493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小学生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】</w:t>
      </w:r>
    </w:p>
    <w:p w14:paraId="17B80D32" w14:textId="32EA9340" w:rsidR="00B14939" w:rsidRDefault="00B14939" w:rsidP="004F0AFE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="0086515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○１人</w:t>
      </w:r>
      <w:r w:rsidR="004F0AF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</w:t>
      </w:r>
      <w:r w:rsidR="0086515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種目とする。</w:t>
      </w:r>
      <w:r w:rsidR="0071523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監督できる大人が帯同すること（保護者もしくはチームの引率者）</w:t>
      </w:r>
      <w:r w:rsidR="0063066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14:paraId="11C01FAA" w14:textId="77777777" w:rsidR="008123D1" w:rsidRDefault="008123D1" w:rsidP="007A005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3D3885C8" w14:textId="09FEDF10" w:rsidR="00EC0680" w:rsidRDefault="00F1617E" w:rsidP="007A005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７</w:t>
      </w:r>
      <w:r w:rsidR="007A005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．競技日程　　</w:t>
      </w:r>
      <w:r w:rsidR="00EC068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６：</w:t>
      </w:r>
      <w:r w:rsidR="002B671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３０</w:t>
      </w:r>
      <w:r w:rsidR="00EC068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郡市内中学校集合→準備</w:t>
      </w:r>
    </w:p>
    <w:p w14:paraId="221C4534" w14:textId="17FDD5F7" w:rsidR="00EC0680" w:rsidRDefault="00EC0680" w:rsidP="00EC0680">
      <w:pPr>
        <w:overflowPunct w:val="0"/>
        <w:ind w:firstLineChars="800" w:firstLine="169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７：</w:t>
      </w:r>
      <w:r w:rsidR="003D0C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０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～８：</w:t>
      </w:r>
      <w:r w:rsidR="003D0C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１５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競技場開放</w:t>
      </w:r>
    </w:p>
    <w:p w14:paraId="1C6B99BF" w14:textId="69D6BE45" w:rsidR="007A0051" w:rsidRPr="006F671C" w:rsidRDefault="007A0051" w:rsidP="00EC0680">
      <w:pPr>
        <w:overflowPunct w:val="0"/>
        <w:ind w:firstLineChars="800" w:firstLine="1696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７：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～</w:t>
      </w:r>
      <w:r w:rsidR="005A428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８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：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００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学校受付・役員受付　　　　　</w:t>
      </w:r>
    </w:p>
    <w:p w14:paraId="66F5FFD6" w14:textId="62B554B5" w:rsidR="007A0051" w:rsidRDefault="007A0051" w:rsidP="007A0051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８</w:t>
      </w:r>
      <w:r w:rsidR="005A428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：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００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代表者会議及び競技役員打合わせ　　</w:t>
      </w:r>
    </w:p>
    <w:p w14:paraId="0664B194" w14:textId="2EAF81A3" w:rsidR="007A0051" w:rsidRPr="00BF7008" w:rsidRDefault="007A0051" w:rsidP="007A0051">
      <w:pPr>
        <w:overflowPunct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P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８：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="003D0C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０</w:t>
      </w:r>
      <w:r w:rsidR="00B2303B" w:rsidRP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～８：</w:t>
      </w:r>
      <w:r w:rsidR="003D0C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２５</w:t>
      </w:r>
      <w:r w:rsidRP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開会式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（放送）</w:t>
      </w:r>
    </w:p>
    <w:p w14:paraId="0CAAABCE" w14:textId="565CB24D" w:rsidR="007A0051" w:rsidRPr="0007131B" w:rsidRDefault="007A0051" w:rsidP="005A4288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5A428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９：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００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競技開始</w:t>
      </w:r>
    </w:p>
    <w:p w14:paraId="1C5684D8" w14:textId="77777777" w:rsidR="00892B78" w:rsidRDefault="007A0051" w:rsidP="007A0051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１６：</w:t>
      </w:r>
      <w:r w:rsidR="00CE57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３０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="00BF7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競技終了</w:t>
      </w:r>
    </w:p>
    <w:p w14:paraId="33A99624" w14:textId="645CB300" w:rsidR="00D721ED" w:rsidRPr="00D721ED" w:rsidRDefault="00CE570C" w:rsidP="00892B78">
      <w:pPr>
        <w:overflowPunct w:val="0"/>
        <w:ind w:firstLineChars="700" w:firstLine="148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１６：４０</w:t>
      </w:r>
      <w:r w:rsidR="00892B7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="00D721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閉会式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（放送）</w:t>
      </w:r>
    </w:p>
    <w:p w14:paraId="71FB6E40" w14:textId="209C200E" w:rsidR="005A1666" w:rsidRDefault="00F1617E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８</w:t>
      </w:r>
      <w:r w:rsidR="007F547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．競技方法</w:t>
      </w:r>
    </w:p>
    <w:p w14:paraId="55C18D00" w14:textId="300EDBE9" w:rsidR="00FB195E" w:rsidRPr="00250BD1" w:rsidRDefault="005A1666" w:rsidP="002743CC">
      <w:pPr>
        <w:overflowPunct w:val="0"/>
        <w:ind w:left="848" w:hangingChars="400" w:hanging="848"/>
        <w:textAlignment w:val="baseline"/>
        <w:rPr>
          <w:rFonts w:ascii="ＭＳ 明朝" w:hAnsi="Times New Roman"/>
          <w:i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250B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（１）競技は</w:t>
      </w:r>
      <w:r w:rsidR="00BF700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2021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年日本陸上競技連盟</w:t>
      </w:r>
      <w:r w:rsidR="007F547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規則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及び本大会要項によって行う。</w:t>
      </w:r>
    </w:p>
    <w:p w14:paraId="7D4B2DA9" w14:textId="7446CE56" w:rsidR="00FB195E" w:rsidRDefault="00FB195E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（２）各種目とも個人選手権とし，リレーは学校対抗とする。</w:t>
      </w:r>
    </w:p>
    <w:p w14:paraId="4823A57A" w14:textId="3C0ACA13" w:rsidR="00FB195E" w:rsidRPr="008123D1" w:rsidRDefault="00FB195E" w:rsidP="0074156E">
      <w:pPr>
        <w:overflowPunct w:val="0"/>
        <w:ind w:left="848" w:hangingChars="400" w:hanging="848"/>
        <w:textAlignment w:val="baseline"/>
        <w:rPr>
          <w:rFonts w:asciiTheme="majorEastAsia" w:eastAsiaTheme="majorEastAsia" w:hAnsiTheme="majorEastAsia" w:cs="ＭＳ 明朝"/>
        </w:rPr>
      </w:pPr>
      <w:r w:rsidRPr="006F671C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6F671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（３）</w:t>
      </w:r>
      <w:r w:rsidR="00EC311B" w:rsidRPr="00EC311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種目によってはプラスアルファ方式を採用する</w:t>
      </w:r>
      <w:r w:rsidR="005A42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  <w:r w:rsidR="00C61608" w:rsidRPr="00F470C3">
        <w:rPr>
          <w:rFonts w:asciiTheme="majorEastAsia" w:eastAsiaTheme="majorEastAsia" w:hAnsiTheme="majorEastAsia" w:cs="ＭＳ 明朝" w:hint="eastAsia"/>
        </w:rPr>
        <w:t>同タイムの場合は，より精密（</w:t>
      </w:r>
      <w:r w:rsidR="00C61608" w:rsidRPr="00F470C3">
        <w:rPr>
          <w:rFonts w:asciiTheme="majorEastAsia" w:eastAsiaTheme="majorEastAsia" w:hAnsiTheme="majorEastAsia" w:cs="ＭＳ 明朝"/>
        </w:rPr>
        <w:t>1000</w:t>
      </w:r>
      <w:r w:rsidR="00C61608" w:rsidRPr="00F470C3">
        <w:rPr>
          <w:rFonts w:asciiTheme="majorEastAsia" w:eastAsiaTheme="majorEastAsia" w:hAnsiTheme="majorEastAsia" w:cs="ＭＳ 明朝" w:hint="eastAsia"/>
        </w:rPr>
        <w:t>分の</w:t>
      </w:r>
      <w:r w:rsidR="00C61608" w:rsidRPr="00F470C3">
        <w:rPr>
          <w:rFonts w:asciiTheme="majorEastAsia" w:eastAsiaTheme="majorEastAsia" w:hAnsiTheme="majorEastAsia" w:cs="ＭＳ 明朝"/>
        </w:rPr>
        <w:t>1</w:t>
      </w:r>
      <w:r w:rsidR="00C61608" w:rsidRPr="00F470C3">
        <w:rPr>
          <w:rFonts w:asciiTheme="majorEastAsia" w:eastAsiaTheme="majorEastAsia" w:hAnsiTheme="majorEastAsia" w:cs="ＭＳ 明朝" w:hint="eastAsia"/>
        </w:rPr>
        <w:t>まで</w:t>
      </w:r>
      <w:r w:rsidR="00C61608" w:rsidRPr="00F470C3">
        <w:rPr>
          <w:rFonts w:asciiTheme="majorEastAsia" w:eastAsiaTheme="majorEastAsia" w:hAnsiTheme="majorEastAsia" w:cs="ＭＳ 明朝"/>
        </w:rPr>
        <w:t>)</w:t>
      </w:r>
      <w:r w:rsidR="00F44C8B">
        <w:rPr>
          <w:rFonts w:asciiTheme="majorEastAsia" w:eastAsiaTheme="majorEastAsia" w:hAnsiTheme="majorEastAsia" w:cs="ＭＳ 明朝" w:hint="eastAsia"/>
        </w:rPr>
        <w:t>に拡大し判定</w:t>
      </w:r>
      <w:r w:rsidR="0074156E">
        <w:rPr>
          <w:rFonts w:asciiTheme="majorEastAsia" w:eastAsiaTheme="majorEastAsia" w:hAnsiTheme="majorEastAsia" w:cs="ＭＳ 明朝" w:hint="eastAsia"/>
        </w:rPr>
        <w:t>して順位をつける</w:t>
      </w:r>
      <w:r w:rsidR="00F44C8B">
        <w:rPr>
          <w:rFonts w:asciiTheme="majorEastAsia" w:eastAsiaTheme="majorEastAsia" w:hAnsiTheme="majorEastAsia" w:cs="ＭＳ 明朝" w:hint="eastAsia"/>
        </w:rPr>
        <w:t>。</w:t>
      </w:r>
    </w:p>
    <w:p w14:paraId="2B1B0F46" w14:textId="6A23579E" w:rsidR="008123D1" w:rsidRPr="008123D1" w:rsidRDefault="00FB195E" w:rsidP="008123D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="008123D1"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（４）</w:t>
      </w:r>
      <w:r w:rsidR="008123D1" w:rsidRPr="00EC7B22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招集</w:t>
      </w:r>
      <w:r w:rsidR="00EC7B22" w:rsidRPr="00EC7B22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所を設ける。</w:t>
      </w:r>
      <w:r w:rsidR="00EC7B2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招集所で点呼を受けた後、</w:t>
      </w:r>
      <w:r w:rsidR="008123D1"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各競技場所</w:t>
      </w:r>
      <w:r w:rsidR="00EC7B2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に移動する。</w:t>
      </w:r>
    </w:p>
    <w:p w14:paraId="2749BA64" w14:textId="6DC7110E" w:rsidR="00FB195E" w:rsidRPr="00FB195E" w:rsidRDefault="00FB195E" w:rsidP="008123D1">
      <w:pPr>
        <w:overflowPunct w:val="0"/>
        <w:ind w:leftChars="100" w:left="848" w:hangingChars="300" w:hanging="636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）走高跳・棒高跳のバーのあげ方は，次のようにする。</w:t>
      </w:r>
      <w:r w:rsid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なお、</w:t>
      </w:r>
      <w:r w:rsidR="00F1617E" w:rsidRP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小学生</w:t>
      </w:r>
      <w:r w:rsid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</w:t>
      </w:r>
      <w:r w:rsidR="00F1617E" w:rsidRP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走高跳について</w:t>
      </w:r>
      <w:r w:rsid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</w:t>
      </w:r>
      <w:r w:rsidR="00F1617E" w:rsidRP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、「背面跳」</w:t>
      </w:r>
      <w:r w:rsid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</w:t>
      </w:r>
      <w:r w:rsidR="00F1617E" w:rsidRPr="00F161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認めない。必ず「はさみ跳」とし、着地は足裏とする。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7102"/>
      </w:tblGrid>
      <w:tr w:rsidR="00FB195E" w:rsidRPr="00FB195E" w14:paraId="39CF6143" w14:textId="77777777" w:rsidTr="00715239"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805F53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走高跳</w:t>
            </w:r>
          </w:p>
          <w:p w14:paraId="21D5DA8E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E468A" w14:textId="5BC18B46" w:rsidR="00FB195E" w:rsidRPr="00FB195E" w:rsidRDefault="00715239" w:rsidP="005A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中</w:t>
            </w:r>
            <w:r w:rsidR="00FB195E"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4E484" w14:textId="58B34BF5" w:rsidR="00FB195E" w:rsidRPr="00FB195E" w:rsidRDefault="00FB195E" w:rsidP="005A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125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130 135 140 145 150 155 160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165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以後</w:t>
            </w:r>
            <w:r w:rsidR="005752F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3</w:t>
            </w:r>
            <w:r w:rsidR="005752F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ｃｍ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きざみ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752F3" w:rsidRPr="00FB195E" w14:paraId="532F592B" w14:textId="77777777" w:rsidTr="00715239"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EF1FD3" w14:textId="77777777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4A550" w14:textId="2505C2CF" w:rsidR="005752F3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中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6C8BB" w14:textId="1EE93FFD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11</w:t>
            </w:r>
            <w:r w:rsidR="00A5252B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) </w:t>
            </w:r>
            <w:r w:rsidR="00A5252B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115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120 125 130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135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140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以後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ｃｍきざみ</w:t>
            </w:r>
          </w:p>
        </w:tc>
      </w:tr>
      <w:tr w:rsidR="005752F3" w:rsidRPr="005752F3" w14:paraId="59D1A352" w14:textId="77777777" w:rsidTr="00715239"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321DA" w14:textId="77777777" w:rsidR="005752F3" w:rsidRPr="00FB195E" w:rsidRDefault="005752F3" w:rsidP="005752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69238" w14:textId="7EEE7706" w:rsidR="005752F3" w:rsidRPr="00F1617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F1617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小学生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44902" w14:textId="72893B4C" w:rsidR="005752F3" w:rsidRPr="00F1617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F1617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95（練習）100 </w:t>
            </w:r>
            <w:r w:rsidRPr="00F1617E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105 110 115 120 125 130 </w:t>
            </w:r>
            <w:r w:rsidRPr="00F1617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135 140　以後3ｃｍきざみ</w:t>
            </w:r>
          </w:p>
        </w:tc>
      </w:tr>
      <w:tr w:rsidR="005752F3" w:rsidRPr="00FB195E" w14:paraId="4A0C2C7D" w14:textId="77777777" w:rsidTr="00715239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37992" w14:textId="77777777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棒高跳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BCEC0" w14:textId="6D80E559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中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76721" w14:textId="353FE4A3" w:rsidR="005752F3" w:rsidRPr="00FB195E" w:rsidRDefault="00A5252B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190</w:t>
            </w:r>
            <w:r w:rsidR="005752F3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5752F3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="005752F3"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) </w:t>
            </w:r>
            <w:r w:rsidR="005752F3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0</w:t>
            </w:r>
            <w:r w:rsidR="005752F3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0</w:t>
            </w:r>
            <w:r w:rsidR="005752F3"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以後</w:t>
            </w:r>
            <w:r w:rsidR="005752F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10</w:t>
            </w:r>
            <w:r w:rsidR="005752F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ｃｍきざみ</w:t>
            </w:r>
          </w:p>
        </w:tc>
      </w:tr>
      <w:tr w:rsidR="005752F3" w:rsidRPr="00FB195E" w14:paraId="73E6562E" w14:textId="77777777" w:rsidTr="00715239"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138689" w14:textId="77777777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四種高</w:t>
            </w:r>
          </w:p>
          <w:p w14:paraId="181D086B" w14:textId="77777777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8B1C3" w14:textId="75624C12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中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844DC" w14:textId="77777777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120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) 125 130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以後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男子走高跳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と同じ</w:t>
            </w:r>
          </w:p>
        </w:tc>
      </w:tr>
      <w:tr w:rsidR="005752F3" w:rsidRPr="00FB195E" w14:paraId="5E892A79" w14:textId="77777777" w:rsidTr="00715239"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50DA2" w14:textId="77777777" w:rsidR="005752F3" w:rsidRPr="00FB195E" w:rsidRDefault="005752F3" w:rsidP="005752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8E17C" w14:textId="1475BF99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中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F1F85" w14:textId="77777777" w:rsidR="005752F3" w:rsidRPr="00FB195E" w:rsidRDefault="005752F3" w:rsidP="00575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105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) 110 115 120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以後女子走高跳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と同じ　</w:t>
            </w:r>
          </w:p>
        </w:tc>
      </w:tr>
    </w:tbl>
    <w:p w14:paraId="4F2F5925" w14:textId="2A889724" w:rsidR="00FB195E" w:rsidRDefault="00FB195E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                      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＊無効試技のため記録のない場合は０点とする。</w:t>
      </w:r>
    </w:p>
    <w:p w14:paraId="7A95E7ED" w14:textId="4B590281" w:rsidR="00FB195E" w:rsidRPr="00FB195E" w:rsidRDefault="00F1617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９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．表彰</w:t>
      </w:r>
    </w:p>
    <w:p w14:paraId="63EF5FB7" w14:textId="1E8096A0" w:rsidR="00FB195E" w:rsidRPr="00FB195E" w:rsidRDefault="00D229F4" w:rsidP="00D229F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１）</w:t>
      </w:r>
      <w:r w:rsidR="00334B2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小中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各種目とも第６位まで賞状を授与する。</w:t>
      </w:r>
    </w:p>
    <w:p w14:paraId="3D32CD46" w14:textId="002DB8F5" w:rsidR="00334B2E" w:rsidRDefault="00FB195E" w:rsidP="00D229F4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</w:t>
      </w:r>
      <w:r w:rsidR="00334B2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中学生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優勝者には</w:t>
      </w:r>
      <w:r w:rsidR="005752F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カップまたはトロフィーを授与する。</w:t>
      </w:r>
      <w:r w:rsidR="001526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（持ち回り）</w:t>
      </w:r>
    </w:p>
    <w:p w14:paraId="7137C99E" w14:textId="7C8F391C" w:rsidR="00FB195E" w:rsidRPr="00A5252B" w:rsidRDefault="00334B2E" w:rsidP="00D229F4">
      <w:pPr>
        <w:overflowPunct w:val="0"/>
        <w:ind w:firstLineChars="100" w:firstLine="212"/>
        <w:textAlignment w:val="baseline"/>
        <w:rPr>
          <w:rFonts w:ascii="ＭＳ 明朝" w:hAnsi="Times New Roman"/>
          <w:i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（３）小学生優勝者には、メダルを授与する。</w:t>
      </w:r>
    </w:p>
    <w:p w14:paraId="043E9FF3" w14:textId="7A4ECA6C" w:rsidR="00FB195E" w:rsidRDefault="00FB195E" w:rsidP="00D229F4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1526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４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  <w:r w:rsidR="00F97BB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中学生</w:t>
      </w:r>
      <w:r w:rsidR="005752F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男女各１名に優秀選手賞としてカップを授与する。</w:t>
      </w:r>
    </w:p>
    <w:p w14:paraId="1E2C2931" w14:textId="4D424E5A" w:rsidR="00633D21" w:rsidRDefault="00633D21" w:rsidP="00633D2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（５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優勝者のみ、その競技が終了次第、正面スタンド時計前にて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表彰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を行う。</w:t>
      </w:r>
    </w:p>
    <w:p w14:paraId="78C5693B" w14:textId="2EEE3A78" w:rsidR="00F97BB2" w:rsidRPr="005752F3" w:rsidRDefault="00F97BB2" w:rsidP="00D229F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5593AC0" w14:textId="4D3CA4BC" w:rsidR="00FB195E" w:rsidRPr="00FB195E" w:rsidRDefault="00F1617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10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．申込方法</w:t>
      </w:r>
    </w:p>
    <w:p w14:paraId="579122E1" w14:textId="4CF5B6EB" w:rsidR="00A3778B" w:rsidRPr="00C95D9B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＜</w:t>
      </w:r>
      <w:r w:rsidR="005A42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中学生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エントリー＞</w:t>
      </w:r>
    </w:p>
    <w:p w14:paraId="75F3F132" w14:textId="35F9C14C" w:rsidR="00A3778B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（１）アスリートランキングによる申し込み</w:t>
      </w:r>
      <w:r w:rsidR="00142D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を行う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14:paraId="4656D492" w14:textId="18A10572" w:rsidR="00A3778B" w:rsidRPr="00050B00" w:rsidRDefault="00A3778B" w:rsidP="0036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left="1060" w:hangingChars="500" w:hanging="106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（２）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参加校は、</w:t>
      </w:r>
      <w:r w:rsidR="00362F69" w:rsidRP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できるだけ２名以上の審判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員と</w:t>
      </w:r>
      <w:r w:rsidR="00362F69" w:rsidRP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３名以上の補助役員（保護者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可</w:t>
      </w:r>
      <w:r w:rsidR="00362F69" w:rsidRP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）をアスリートランキング上で報告すること。</w:t>
      </w:r>
    </w:p>
    <w:p w14:paraId="1D07A735" w14:textId="204DD486" w:rsidR="00A3778B" w:rsidRPr="004C463D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（３）申込期限　</w:t>
      </w:r>
      <w:r w:rsidR="00630666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20</w:t>
      </w:r>
      <w:r w:rsidR="0016688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21</w:t>
      </w:r>
      <w:r w:rsidR="000B01D3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年</w:t>
      </w:r>
      <w:r w:rsidR="0031418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５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月</w:t>
      </w:r>
      <w:r w:rsid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2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4</w:t>
      </w:r>
      <w:r w:rsidR="00D84E3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日</w:t>
      </w:r>
      <w:r w:rsidR="00D84E38" w:rsidRPr="004C463D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(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月</w:t>
      </w:r>
      <w:r w:rsidR="00D84E3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)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17時まで</w:t>
      </w:r>
    </w:p>
    <w:p w14:paraId="28E8D086" w14:textId="686D4DEA" w:rsidR="00531AC8" w:rsidRDefault="00531AC8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</w:t>
      </w:r>
      <w:r w:rsid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４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）</w:t>
      </w:r>
      <w:r w:rsid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大会当日：</w:t>
      </w:r>
      <w:r w:rsidR="00BC7E54"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参加料</w:t>
      </w:r>
      <w:r w:rsidR="00334B2E"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１人500</w:t>
      </w:r>
      <w:r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円×</w:t>
      </w:r>
      <w:r w:rsidR="00166884"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申込</w:t>
      </w:r>
      <w:r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人数</w:t>
      </w:r>
      <w:r w:rsidR="00BF70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と</w:t>
      </w:r>
      <w:r w:rsidR="00BF7008" w:rsidRPr="00316ED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申込一覧表</w:t>
      </w:r>
      <w:r w:rsidR="00BF700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１部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を</w:t>
      </w:r>
      <w:r w:rsidR="00142D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受付</w:t>
      </w:r>
      <w:r w:rsid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</w:t>
      </w:r>
      <w:r w:rsidR="00F1617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持参する。</w:t>
      </w:r>
    </w:p>
    <w:p w14:paraId="41E681D5" w14:textId="77777777" w:rsidR="00633D21" w:rsidRDefault="00633D21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54E7EDB" w14:textId="22C38588" w:rsidR="005A4288" w:rsidRDefault="005A4288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＜小学生エントリー＞</w:t>
      </w:r>
    </w:p>
    <w:p w14:paraId="3278F881" w14:textId="683C25FF" w:rsidR="00F1617E" w:rsidRDefault="005A4288" w:rsidP="00F1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left="1060" w:hangingChars="500" w:hanging="106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（１）クラブチームに所属していて、</w:t>
      </w:r>
      <w:r w:rsid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陸連およびアスリートランキング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登録をしている選手は、アスリートランキング</w:t>
      </w:r>
      <w:r w:rsidR="00F1617E" w:rsidRPr="00F1617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にログインし、申し込み手順に従って、選手登録、各種目へのエントリーを行</w:t>
      </w:r>
      <w:r w:rsidR="00142D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う</w:t>
      </w:r>
      <w:r w:rsidR="00F1617E" w:rsidRPr="00F1617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。</w:t>
      </w:r>
    </w:p>
    <w:p w14:paraId="4E25E0D5" w14:textId="78755996" w:rsidR="00152662" w:rsidRDefault="00142DA6" w:rsidP="00F1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left="1060" w:hangingChars="500" w:hanging="106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（２）（１）以外の選手は、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申し込み用紙を記入し、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十日町市陸協　近藤　宛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に郵送</w:t>
      </w:r>
      <w:r w:rsidR="00FC50D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（送信）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する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。</w:t>
      </w:r>
    </w:p>
    <w:p w14:paraId="2C135273" w14:textId="77777777" w:rsidR="00142DA6" w:rsidRDefault="00142DA6" w:rsidP="00F1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left="1060" w:hangingChars="500" w:hanging="106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送付</w:t>
      </w:r>
      <w:r w:rsidRPr="00142D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先：十日町市陸上競技協会  事務局 近藤俊介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Pr="00142D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〒949-8603 十日町市下条1-716</w:t>
      </w:r>
    </w:p>
    <w:p w14:paraId="3CB57F77" w14:textId="7ECCF7F1" w:rsidR="00142DA6" w:rsidRDefault="00142DA6" w:rsidP="00F1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left="1060" w:hangingChars="500" w:hanging="106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42D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 ℡</w:t>
      </w:r>
      <w:r w:rsidRPr="00142D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025-756-2866  携帯）090-2469-1363  ﾒｰﾙ：skondo@zd.wakwak.com</w:t>
      </w:r>
    </w:p>
    <w:p w14:paraId="06945FCD" w14:textId="6784E181" w:rsidR="00FB195E" w:rsidRDefault="00142DA6" w:rsidP="0014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left="1060" w:hangingChars="500" w:hanging="106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（３）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申込期限　20</w:t>
      </w:r>
      <w:r w:rsidR="00FC50D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21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年５月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24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日（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月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）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17時まで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</w:t>
      </w:r>
      <w:r w:rsidR="00362F6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郵送の場合は</w:t>
      </w:r>
      <w:r w:rsidR="0015266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必着）</w:t>
      </w:r>
    </w:p>
    <w:p w14:paraId="40F4DE42" w14:textId="7D3FF515" w:rsidR="00152662" w:rsidRPr="0009445A" w:rsidRDefault="00152662" w:rsidP="0015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firstLineChars="200" w:firstLine="424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（４）</w:t>
      </w:r>
      <w:r w:rsidR="00FC50D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大会当日：</w:t>
      </w:r>
      <w:r w:rsidR="00FC50DD"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参加料１人</w:t>
      </w:r>
      <w:r w:rsidR="005101F4">
        <w:rPr>
          <w:rFonts w:asciiTheme="majorEastAsia" w:eastAsiaTheme="majorEastAsia" w:hAnsiTheme="majorEastAsia" w:cs="ＭＳ ゴシック"/>
          <w:color w:val="000000"/>
          <w:kern w:val="0"/>
          <w:szCs w:val="21"/>
          <w:highlight w:val="yellow"/>
        </w:rPr>
        <w:t>5</w:t>
      </w:r>
      <w:r w:rsidR="00FC50DD" w:rsidRPr="001668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highlight w:val="yellow"/>
        </w:rPr>
        <w:t>00円×申込人数</w:t>
      </w:r>
      <w:r w:rsidR="00FC50D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を受付に持参する。</w:t>
      </w:r>
    </w:p>
    <w:p w14:paraId="4D7F25B4" w14:textId="77777777" w:rsidR="003D0950" w:rsidRDefault="003D0950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4DFFA347" w14:textId="1472A0E2" w:rsidR="00FB195E" w:rsidRPr="00FB195E" w:rsidRDefault="00531AC8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 w:rsidR="00B230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2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．その他</w:t>
      </w:r>
    </w:p>
    <w:p w14:paraId="348906CE" w14:textId="4A98695E" w:rsidR="00EC0680" w:rsidRPr="00EC0680" w:rsidRDefault="00FB195E" w:rsidP="008123D1">
      <w:pPr>
        <w:overflowPunct w:val="0"/>
        <w:ind w:left="848" w:hangingChars="400" w:hanging="84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（１）ナンバーカードは白布で２０ｃｍ×２５ｃｍ。文字の太さは１．５ｃｍ。</w:t>
      </w:r>
      <w:r w:rsidR="00EC068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中学生は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登録の４ケタのナンバーカードを使用する。</w:t>
      </w:r>
      <w:r w:rsidR="00EC068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小学生は主催者側で用意したナンバーカードを使用する。</w:t>
      </w:r>
    </w:p>
    <w:p w14:paraId="2419A53D" w14:textId="043C3863" w:rsidR="005101F4" w:rsidRPr="005101F4" w:rsidRDefault="005101F4" w:rsidP="005101F4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</w:t>
      </w: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）記録会中の怪我等については、各校で対応をお願いします。</w:t>
      </w:r>
    </w:p>
    <w:p w14:paraId="06E4D108" w14:textId="29A3E37E" w:rsidR="005101F4" w:rsidRPr="005101F4" w:rsidRDefault="005101F4" w:rsidP="005101F4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）競技役員（</w:t>
      </w:r>
      <w:r w:rsid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補助役員</w:t>
      </w: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保護者含む）の昼食と飲み物は主催者側で用意</w:t>
      </w:r>
      <w:r w:rsid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する</w:t>
      </w: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14:paraId="4701BF9C" w14:textId="207D2CB9" w:rsidR="005101F4" w:rsidRPr="005101F4" w:rsidRDefault="005101F4" w:rsidP="005101F4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４</w:t>
      </w: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）各チームで、感染対策を十分に行</w:t>
      </w:r>
      <w:r w:rsid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うこと</w:t>
      </w: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14:paraId="16CBF0E3" w14:textId="2CBA7A85" w:rsidR="008123D1" w:rsidRDefault="008123D1" w:rsidP="008123D1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）本競技会の結果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や写真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は、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陸協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ホームページのほか、メディアによって公表される場合があ</w:t>
      </w:r>
      <w:r w:rsidR="00362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る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14:paraId="649786B6" w14:textId="37C2AB95" w:rsidR="00362F69" w:rsidRDefault="00362F69" w:rsidP="00362F69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（６）</w:t>
      </w:r>
      <w:bookmarkStart w:id="1" w:name="_Hlk72879346"/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参加状況によって、ラウンドの形式を変更する場合がある。</w:t>
      </w:r>
      <w:bookmarkEnd w:id="1"/>
    </w:p>
    <w:p w14:paraId="423D3B49" w14:textId="09773ECD" w:rsidR="00633D21" w:rsidRDefault="00633D21" w:rsidP="00362F69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（７）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開会式・閉会式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は、自校テントもしくは招集テントに待機し、放送で実施する。</w:t>
      </w:r>
    </w:p>
    <w:p w14:paraId="3EB0E164" w14:textId="77777777" w:rsidR="00633D21" w:rsidRPr="00362F69" w:rsidRDefault="00633D21" w:rsidP="00362F69">
      <w:pPr>
        <w:overflowPunct w:val="0"/>
        <w:ind w:firstLineChars="100" w:firstLine="21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6213EA19" w14:textId="5DD1887B" w:rsidR="005101F4" w:rsidRPr="005101F4" w:rsidRDefault="008123D1" w:rsidP="008123D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13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．問合せ　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十日町市陸上競技協会：近藤俊介　℡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090-2469-1363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岩田一紀　℡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090-4129-7730</w:t>
      </w:r>
      <w:r w:rsidRPr="008123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</w:p>
    <w:p w14:paraId="67791A52" w14:textId="08FB0135" w:rsidR="00EC0680" w:rsidRDefault="005101F4" w:rsidP="005101F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01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※　競技会についての問い合わせは、チーム監督者を介して行ってください。</w:t>
      </w:r>
    </w:p>
    <w:p w14:paraId="18089ECF" w14:textId="77777777" w:rsidR="00871B6C" w:rsidRDefault="00871B6C" w:rsidP="00871B6C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lastRenderedPageBreak/>
        <w:t>競技注意事項</w:t>
      </w:r>
    </w:p>
    <w:p w14:paraId="586ECDB9" w14:textId="77777777" w:rsidR="00871B6C" w:rsidRDefault="00871B6C" w:rsidP="00871B6C">
      <w:pPr>
        <w:pStyle w:val="a8"/>
        <w:overflowPunct w:val="0"/>
        <w:adjustRightInd w:val="0"/>
        <w:snapToGrid w:val="0"/>
        <w:spacing w:line="240" w:lineRule="atLeast"/>
        <w:ind w:leftChars="0" w:left="4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DC12F16" w14:textId="55AFE847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2D3E3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競技は２０２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１</w:t>
      </w:r>
      <w:r w:rsidRPr="002D3E3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年日本陸上競技連盟規則および本競技会要項、並びに競技注意事項による。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ただし、スタートの不適切行為で、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２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度のイエローカードの提示を受けた競技者については、当該種目のみ失格とし、それ以後のすべての種目から除外しない。</w:t>
      </w:r>
    </w:p>
    <w:p w14:paraId="17382833" w14:textId="77777777" w:rsidR="00871B6C" w:rsidRDefault="00871B6C" w:rsidP="00871B6C">
      <w:pPr>
        <w:pStyle w:val="a8"/>
        <w:overflowPunct w:val="0"/>
        <w:adjustRightInd w:val="0"/>
        <w:snapToGrid w:val="0"/>
        <w:spacing w:line="240" w:lineRule="atLeast"/>
        <w:ind w:leftChars="0" w:left="4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606AF1C2" w14:textId="22C7798F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競技場に入る際は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、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係の指示に従い、規律ある行動をとること。</w:t>
      </w:r>
    </w:p>
    <w:p w14:paraId="01C99964" w14:textId="77777777" w:rsidR="00871B6C" w:rsidRDefault="00871B6C" w:rsidP="00871B6C">
      <w:pPr>
        <w:pStyle w:val="a8"/>
        <w:overflowPunct w:val="0"/>
        <w:adjustRightInd w:val="0"/>
        <w:snapToGrid w:val="0"/>
        <w:spacing w:line="240" w:lineRule="atLeast"/>
        <w:ind w:leftChars="0" w:left="4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E0E32BF" w14:textId="77777777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アスリートビブス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（ナンバーカード）について、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走幅跳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・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走高跳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・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棒高跳の競技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中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、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背または胸の片側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の結着</w:t>
      </w:r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でよい。</w:t>
      </w:r>
    </w:p>
    <w:p w14:paraId="71BDA3AD" w14:textId="77777777" w:rsidR="00871B6C" w:rsidRDefault="00871B6C" w:rsidP="00871B6C">
      <w:pPr>
        <w:pStyle w:val="a8"/>
        <w:overflowPunct w:val="0"/>
        <w:adjustRightInd w:val="0"/>
        <w:snapToGrid w:val="0"/>
        <w:spacing w:line="240" w:lineRule="atLeast"/>
        <w:ind w:leftChars="0" w:left="4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33D0FF9" w14:textId="3080BBC3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BC428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100m～800mの腰ナンバーカードは自チームで用意すること。1500ｍ以上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と</w:t>
      </w:r>
      <w:r w:rsidRPr="00BC428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800mの９・10レーンは主催者で腰ナンバーを用意する。小学生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競技者</w:t>
      </w:r>
      <w:r w:rsidRPr="00BC428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には、主催者が貸し出す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ので受付（TIC）に申し出る。</w:t>
      </w:r>
    </w:p>
    <w:p w14:paraId="289A7B21" w14:textId="77777777" w:rsidR="00871B6C" w:rsidRPr="00F063E2" w:rsidRDefault="00871B6C" w:rsidP="00871B6C">
      <w:pPr>
        <w:overflowPunct w:val="0"/>
        <w:adjustRightInd w:val="0"/>
        <w:snapToGrid w:val="0"/>
        <w:spacing w:line="240" w:lineRule="atLeas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9727941" w14:textId="77777777" w:rsidR="00871B6C" w:rsidRPr="00787DBF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bookmarkStart w:id="2" w:name="_Hlk45787173"/>
      <w:r w:rsidRPr="00787DB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競技者の招集・点呼について</w:t>
      </w:r>
    </w:p>
    <w:bookmarkEnd w:id="2"/>
    <w:p w14:paraId="0F0A5C7F" w14:textId="77777777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（１）招集については競技開始時刻を基準とし，トラック競技は競技開始２０分前，フィールド競技は競技開始３０分前を招集完了時刻とする。招集所は１００ｍスタート側の場外に設ける。</w:t>
      </w:r>
    </w:p>
    <w:p w14:paraId="1B8B25BE" w14:textId="77777777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424" w:hangingChars="200" w:hanging="424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（２）招集の手順</w:t>
      </w:r>
    </w:p>
    <w:p w14:paraId="4433A6F1" w14:textId="5CB3E6E7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①　競技者は招集完了時刻５分前までに招集所に集合し，点呼を受ける。その際，競技役員にナンバーカードとスパイク，衣類及び競技場内へ持ち込む物品等の確認を受けた後，競技役員の誘導に従って入場する。</w:t>
      </w:r>
    </w:p>
    <w:p w14:paraId="0C9838E1" w14:textId="4A6D359E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 　②　代理人による招集の確認は原則として認めない。ただし，２種目を同時に出場する競技者については，代理人による点呼を認める。その旨を競技者係に申し出る。</w:t>
      </w:r>
    </w:p>
    <w:p w14:paraId="46CAD499" w14:textId="6DF2E2D2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   ③　四種競技者は最初の種目のみ招集所で点呼を受けるが，２種目目からは競技場所にて点呼を受ける。</w:t>
      </w:r>
    </w:p>
    <w:p w14:paraId="6E4AC8A5" w14:textId="19F478F2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   ④　２種目を同時に出場する競技者は当該競技審判主任の判断により，フィールド競技について試技順を変更することができる。</w:t>
      </w:r>
    </w:p>
    <w:p w14:paraId="460064B1" w14:textId="77777777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424" w:hangingChars="200" w:hanging="424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（３）招集時刻に遅れたものは競技に出場できない。</w:t>
      </w:r>
    </w:p>
    <w:p w14:paraId="1823B2CB" w14:textId="7BE7C285" w:rsidR="00871B6C" w:rsidRPr="00871B6C" w:rsidRDefault="00871B6C" w:rsidP="00871B6C">
      <w:pPr>
        <w:overflowPunct w:val="0"/>
        <w:adjustRightInd w:val="0"/>
        <w:snapToGrid w:val="0"/>
        <w:spacing w:line="240" w:lineRule="atLeas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（４）</w:t>
      </w: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当該競技を棄権する場合は，招集完了までに本人又は代理人が競技者係に申し出る｡</w:t>
      </w:r>
    </w:p>
    <w:p w14:paraId="2BEEB296" w14:textId="77777777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424" w:hangingChars="200" w:hanging="424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16C20A01" w14:textId="77777777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C8568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トラック種目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について</w:t>
      </w:r>
    </w:p>
    <w:p w14:paraId="2D067F36" w14:textId="4D8030F6" w:rsidR="00871B6C" w:rsidRPr="00C85681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種目によってプラスアルファ方式</w:t>
      </w:r>
      <w:r w:rsid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かタイムレース決勝方式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を採用する。同タイムの場合は，より精密（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1000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分の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)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に拡大し判定して順位をつける。</w:t>
      </w:r>
      <w:r w:rsidRPr="00C8568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それでも判定できない場合は、抽選で決勝進出者を決定する。</w:t>
      </w:r>
    </w:p>
    <w:p w14:paraId="6D4B12F5" w14:textId="1431AF2B" w:rsidR="00871B6C" w:rsidRDefault="00871B6C" w:rsidP="00871B6C">
      <w:pPr>
        <w:overflowPunct w:val="0"/>
        <w:adjustRightInd w:val="0"/>
        <w:snapToGrid w:val="0"/>
        <w:spacing w:line="240" w:lineRule="atLeast"/>
        <w:ind w:left="566" w:hangingChars="267" w:hanging="56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</w:t>
      </w:r>
      <w:r w:rsidR="00833DA7" w:rsidRPr="00833DA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参加状況によって、ラウンドの形式を変更する場合がある。</w:t>
      </w:r>
    </w:p>
    <w:p w14:paraId="742320C2" w14:textId="77777777" w:rsidR="00871B6C" w:rsidRDefault="00871B6C" w:rsidP="00871B6C">
      <w:pPr>
        <w:overflowPunct w:val="0"/>
        <w:adjustRightInd w:val="0"/>
        <w:snapToGrid w:val="0"/>
        <w:spacing w:line="240" w:lineRule="atLeast"/>
        <w:ind w:left="566" w:hangingChars="267" w:hanging="56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02ACB814" w14:textId="7203C428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フィールド種目は、中学生種目のみトップ８を実施する。小学生種目は３回の試技とする。</w:t>
      </w:r>
    </w:p>
    <w:p w14:paraId="371E85A6" w14:textId="77777777" w:rsidR="00871B6C" w:rsidRDefault="00871B6C" w:rsidP="00871B6C">
      <w:pPr>
        <w:pStyle w:val="a8"/>
        <w:overflowPunct w:val="0"/>
        <w:adjustRightInd w:val="0"/>
        <w:snapToGrid w:val="0"/>
        <w:spacing w:line="240" w:lineRule="atLeast"/>
        <w:ind w:leftChars="0" w:left="4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8F9F57E" w14:textId="77777777" w:rsidR="00871B6C" w:rsidRPr="00F03E09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リレー競技について</w:t>
      </w:r>
    </w:p>
    <w:p w14:paraId="184BB87F" w14:textId="52E2FCE7" w:rsidR="00871B6C" w:rsidRPr="00F03E09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（１）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リレーのオーダー用紙は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、予選は学校受付時に、決勝は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招集完了１時間前に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本部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に１部提出する。用紙は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、学校受付時に配布する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。</w:t>
      </w:r>
    </w:p>
    <w:p w14:paraId="2BF18BD2" w14:textId="77777777" w:rsid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（２）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リレー競技に使用するダッシュマークテープについては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、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各学校で用意すること（マークテープについては競技終了後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、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速やかに各学校で責任を持って撤去する）。</w:t>
      </w:r>
    </w:p>
    <w:p w14:paraId="6C8DCD28" w14:textId="77777777" w:rsid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7045784" w14:textId="0FDD79BD" w:rsidR="00871B6C" w:rsidRDefault="00871B6C" w:rsidP="00871B6C">
      <w:pPr>
        <w:pStyle w:val="a8"/>
        <w:numPr>
          <w:ilvl w:val="0"/>
          <w:numId w:val="5"/>
        </w:numPr>
        <w:overflowPunct w:val="0"/>
        <w:adjustRightInd w:val="0"/>
        <w:snapToGrid w:val="0"/>
        <w:spacing w:line="240" w:lineRule="atLeast"/>
        <w:ind w:leftChars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８００ｍは、セパレートスタートで行うが２・８レーン（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それぞれ</w:t>
      </w:r>
      <w:r w:rsidRPr="00F03E0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腰№９・10）に２名入る場合がある。</w:t>
      </w:r>
    </w:p>
    <w:p w14:paraId="1C9E30A8" w14:textId="0E95392A" w:rsidR="00871B6C" w:rsidRDefault="005F2DF6" w:rsidP="005F2DF6">
      <w:pPr>
        <w:overflowPunct w:val="0"/>
        <w:adjustRightInd w:val="0"/>
        <w:snapToGrid w:val="0"/>
        <w:spacing w:line="240" w:lineRule="atLeast"/>
        <w:ind w:left="440"/>
        <w:textAlignment w:val="baseline"/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（小学生８００ｍは、オープンスタートで行う）</w:t>
      </w:r>
    </w:p>
    <w:p w14:paraId="29A076B9" w14:textId="77777777" w:rsidR="00833DA7" w:rsidRDefault="00833DA7" w:rsidP="00871B6C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2ADA24FA" w14:textId="49E3221C" w:rsidR="00871B6C" w:rsidRDefault="00871B6C" w:rsidP="00871B6C">
      <w:pPr>
        <w:overflowPunct w:val="0"/>
        <w:adjustRightInd w:val="0"/>
        <w:snapToGrid w:val="0"/>
        <w:spacing w:line="240" w:lineRule="atLeas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１０．</w:t>
      </w:r>
      <w:r w:rsidRPr="00871B6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四種競技は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</w:t>
      </w:r>
      <w:r w:rsidRPr="00737B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男子：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110mH</w:t>
      </w:r>
      <w:r w:rsidRPr="00737B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→砲丸投→走高跳→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400m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</w:t>
      </w:r>
      <w:r w:rsidRPr="00737B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女子：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100mH</w:t>
      </w:r>
      <w:r w:rsidRPr="00737B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→走高跳→砲丸投→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200m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の順で行う。</w:t>
      </w:r>
    </w:p>
    <w:p w14:paraId="0DC942CC" w14:textId="77777777" w:rsidR="00871B6C" w:rsidRPr="00F03E09" w:rsidRDefault="00871B6C" w:rsidP="00871B6C">
      <w:pPr>
        <w:overflowPunct w:val="0"/>
        <w:adjustRightInd w:val="0"/>
        <w:snapToGrid w:val="0"/>
        <w:spacing w:line="240" w:lineRule="atLeast"/>
        <w:ind w:firstLineChars="100" w:firstLine="21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D143385" w14:textId="2F39AB5A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１１．</w:t>
      </w: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用具は会場備え付けを使用する。棒高跳のポールは検定を受けた後、各人のものを使用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可とする。</w:t>
      </w:r>
    </w:p>
    <w:p w14:paraId="0B0963FD" w14:textId="77777777" w:rsidR="00871B6C" w:rsidRDefault="00871B6C" w:rsidP="00871B6C">
      <w:pPr>
        <w:pStyle w:val="a8"/>
        <w:overflowPunct w:val="0"/>
        <w:adjustRightInd w:val="0"/>
        <w:snapToGrid w:val="0"/>
        <w:spacing w:line="240" w:lineRule="atLeast"/>
        <w:ind w:leftChars="0" w:left="424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024D9F54" w14:textId="34DE5268" w:rsidR="00871B6C" w:rsidRPr="00871B6C" w:rsidRDefault="00871B6C" w:rsidP="00871B6C">
      <w:pPr>
        <w:overflowPunct w:val="0"/>
        <w:adjustRightInd w:val="0"/>
        <w:snapToGrid w:val="0"/>
        <w:spacing w:line="240" w:lineRule="atLeast"/>
        <w:ind w:left="636" w:hangingChars="300" w:hanging="636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１２．</w:t>
      </w:r>
      <w:r w:rsidRPr="00871B6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競技場は全て全天候のため、９㎜以下のスパイクを使用する。ただし、走高跳は１２㎜以下のスパイクを使用する。スパイクの先端が鋭利なものは使用しない。</w:t>
      </w:r>
    </w:p>
    <w:p w14:paraId="76E618C1" w14:textId="77777777" w:rsidR="00871B6C" w:rsidRPr="00F03E09" w:rsidRDefault="00871B6C" w:rsidP="00871B6C">
      <w:pPr>
        <w:pStyle w:val="a8"/>
        <w:adjustRightInd w:val="0"/>
        <w:snapToGrid w:val="0"/>
        <w:spacing w:line="240" w:lineRule="atLeast"/>
        <w:ind w:left="848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45089A4" w14:textId="52469D0B" w:rsidR="00871B6C" w:rsidRDefault="00871B6C" w:rsidP="00871B6C">
      <w:pPr>
        <w:overflowPunct w:val="0"/>
        <w:adjustRightInd w:val="0"/>
        <w:snapToGrid w:val="0"/>
        <w:spacing w:line="240" w:lineRule="atLeas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１３．</w:t>
      </w:r>
      <w:r w:rsidRPr="00871B6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抗議は、競技規則第１４６条に従って定められた時間内に、監督が口頭で大会本部へ申し出る。</w:t>
      </w:r>
    </w:p>
    <w:p w14:paraId="7D29AB01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Theme="majorEastAsia" w:eastAsiaTheme="majorEastAsia" w:hAnsiTheme="majorEastAsia"/>
          <w:i/>
          <w:spacing w:val="1"/>
          <w:sz w:val="32"/>
          <w:szCs w:val="21"/>
        </w:rPr>
      </w:pPr>
      <w:r w:rsidRPr="00267B93">
        <w:rPr>
          <w:rFonts w:asciiTheme="majorEastAsia" w:eastAsiaTheme="majorEastAsia" w:hAnsiTheme="majorEastAsia" w:hint="eastAsia"/>
          <w:b/>
          <w:spacing w:val="1"/>
          <w:sz w:val="32"/>
          <w:szCs w:val="21"/>
        </w:rPr>
        <w:lastRenderedPageBreak/>
        <w:t xml:space="preserve">競技運営ならびに感染予防対策に関わる連絡事項　</w:t>
      </w:r>
      <w:r w:rsidRPr="00267B93">
        <w:rPr>
          <w:rFonts w:asciiTheme="majorEastAsia" w:eastAsiaTheme="majorEastAsia" w:hAnsiTheme="majorEastAsia" w:hint="eastAsia"/>
          <w:b/>
          <w:spacing w:val="1"/>
          <w:sz w:val="32"/>
          <w:szCs w:val="21"/>
          <w:bdr w:val="single" w:sz="4" w:space="0" w:color="auto"/>
        </w:rPr>
        <w:t>必読</w:t>
      </w:r>
    </w:p>
    <w:p w14:paraId="42922DE3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（１）　競技場内に入る全てのチーム関係者ならびに競技役員は、次の用紙を必ず提出すること。</w:t>
      </w:r>
    </w:p>
    <w:p w14:paraId="7CF74649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300" w:left="850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①　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指定の</w:t>
      </w:r>
      <w:bookmarkStart w:id="3" w:name="_Hlk47500446"/>
      <w:r w:rsidRPr="00267B93">
        <w:rPr>
          <w:rFonts w:ascii="HGSoeiKakugothicUB" w:eastAsia="HGSoeiKakugothicUB" w:hAnsi="HGSoeiKakugothicUB" w:hint="eastAsia"/>
          <w:b/>
          <w:spacing w:val="1"/>
          <w:sz w:val="28"/>
          <w:szCs w:val="28"/>
          <w:highlight w:val="yellow"/>
        </w:rPr>
        <w:t>体調管理チェック表</w:t>
      </w:r>
      <w:bookmarkEnd w:id="3"/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を１週間前から記入し、当日提出する</w:t>
      </w:r>
      <w:r w:rsidRPr="00267B93">
        <w:rPr>
          <w:rFonts w:ascii="HGMaruGothicMPRO" w:eastAsia="HGMaruGothicMPRO" w:hint="eastAsia"/>
          <w:b/>
          <w:spacing w:val="1"/>
          <w:szCs w:val="21"/>
        </w:rPr>
        <w:t>。また、大会終了後２週間後も検温を行うこと。</w:t>
      </w:r>
      <w:r w:rsidRPr="00267B93">
        <w:rPr>
          <w:rFonts w:ascii="HGMaruGothicMPRO" w:eastAsia="HGMaruGothicMPRO" w:hint="eastAsia"/>
          <w:b/>
          <w:iCs/>
          <w:spacing w:val="1"/>
          <w:szCs w:val="21"/>
        </w:rPr>
        <w:t>（アスリートランキングからダウンロード可）</w:t>
      </w:r>
    </w:p>
    <w:p w14:paraId="35506325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856" w:hangingChars="400" w:hanging="856"/>
        <w:rPr>
          <w:rFonts w:ascii="HGMaruGothicMPRO" w:eastAsia="HGMaruGothicMPRO"/>
          <w:b/>
          <w:iCs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　②　</w:t>
      </w:r>
      <w:r w:rsidRPr="00267B93">
        <w:rPr>
          <w:rFonts w:ascii="HGMaruGothicMPRO" w:eastAsia="HGMaruGothicMPRO" w:hint="eastAsia"/>
          <w:b/>
          <w:iCs/>
          <w:spacing w:val="1"/>
          <w:szCs w:val="21"/>
          <w:highlight w:val="yellow"/>
        </w:rPr>
        <w:t>選手とチーム関係者の名前・連絡先の記載された</w:t>
      </w:r>
      <w:r w:rsidRPr="00267B93">
        <w:rPr>
          <w:rFonts w:ascii="HGSoeiKakugothicUB" w:eastAsia="HGSoeiKakugothicUB" w:hAnsi="HGSoeiKakugothicUB" w:hint="eastAsia"/>
          <w:b/>
          <w:iCs/>
          <w:spacing w:val="1"/>
          <w:sz w:val="28"/>
          <w:szCs w:val="28"/>
          <w:highlight w:val="yellow"/>
        </w:rPr>
        <w:t>名簿一覧表</w:t>
      </w:r>
      <w:r w:rsidRPr="00267B93">
        <w:rPr>
          <w:rFonts w:ascii="HGMaruGothicMPRO" w:eastAsia="HGMaruGothicMPRO" w:hint="eastAsia"/>
          <w:b/>
          <w:iCs/>
          <w:spacing w:val="1"/>
          <w:szCs w:val="21"/>
          <w:highlight w:val="yellow"/>
        </w:rPr>
        <w:t>を当日提出する</w:t>
      </w:r>
      <w:r w:rsidRPr="00267B93">
        <w:rPr>
          <w:rFonts w:ascii="HGMaruGothicMPRO" w:eastAsia="HGMaruGothicMPRO" w:hint="eastAsia"/>
          <w:b/>
          <w:iCs/>
          <w:spacing w:val="1"/>
          <w:szCs w:val="21"/>
        </w:rPr>
        <w:t>。書式は問わない。（アスリートランキングからダウンロード可）</w:t>
      </w:r>
    </w:p>
    <w:p w14:paraId="67F84965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iCs/>
          <w:spacing w:val="1"/>
          <w:szCs w:val="21"/>
        </w:rPr>
      </w:pPr>
    </w:p>
    <w:p w14:paraId="3B24A86B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1604" w:hangingChars="749" w:hanging="160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（２）マスクおよびフェイスシールドの着用について</w:t>
      </w:r>
    </w:p>
    <w:p w14:paraId="085DECF6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2"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①参加者ならびに競技役員は、必ずマスクを準備すること。</w:t>
      </w:r>
    </w:p>
    <w:p w14:paraId="165855EA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2"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②ウォーミングアップ中や競技中などは、熱中症予防のためマスクを着用しなくてもよい。</w:t>
      </w:r>
    </w:p>
    <w:p w14:paraId="55E49C7E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③招集所では、できるだけマスクを着用すること。ただし、競技直前に体を動かしたり、息苦さを感じたりする場合はマスクを外すこと。</w:t>
      </w:r>
    </w:p>
    <w:p w14:paraId="3E54673D" w14:textId="38E925B6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④自校テント内、用具の準備片付け、参加の受付、着替え、表彰式等の運動を行っていない</w:t>
      </w:r>
      <w:r w:rsidR="004667BC">
        <w:rPr>
          <w:rFonts w:ascii="HGMaruGothicMPRO" w:eastAsia="HGMaruGothicMPRO" w:hint="eastAsia"/>
          <w:b/>
          <w:spacing w:val="1"/>
          <w:szCs w:val="21"/>
        </w:rPr>
        <w:t>時</w:t>
      </w:r>
      <w:r w:rsidRPr="00267B93">
        <w:rPr>
          <w:rFonts w:ascii="HGMaruGothicMPRO" w:eastAsia="HGMaruGothicMPRO" w:hint="eastAsia"/>
          <w:b/>
          <w:spacing w:val="1"/>
          <w:szCs w:val="21"/>
        </w:rPr>
        <w:t>は、マスクを着用すること。</w:t>
      </w:r>
    </w:p>
    <w:p w14:paraId="4709645B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⑤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競技役員は、原則マスクを着用すること</w:t>
      </w:r>
      <w:r w:rsidRPr="00267B93">
        <w:rPr>
          <w:rFonts w:ascii="HGMaruGothicMPRO" w:eastAsia="HGMaruGothicMPRO" w:hint="eastAsia"/>
          <w:b/>
          <w:spacing w:val="1"/>
          <w:szCs w:val="21"/>
        </w:rPr>
        <w:t>。</w:t>
      </w:r>
    </w:p>
    <w:p w14:paraId="4E5BBEB1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30AF58A7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（３）手洗い・トイレについて</w:t>
      </w:r>
    </w:p>
    <w:p w14:paraId="51E8DC07" w14:textId="25C6209D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①こまめに手洗い</w:t>
      </w:r>
      <w:r w:rsidR="00BB2604">
        <w:rPr>
          <w:rFonts w:ascii="HGMaruGothicMPRO" w:eastAsia="HGMaruGothicMPRO" w:hint="eastAsia"/>
          <w:b/>
          <w:spacing w:val="1"/>
          <w:szCs w:val="21"/>
        </w:rPr>
        <w:t>・消毒</w:t>
      </w:r>
      <w:r w:rsidRPr="00267B93">
        <w:rPr>
          <w:rFonts w:ascii="HGMaruGothicMPRO" w:eastAsia="HGMaruGothicMPRO" w:hint="eastAsia"/>
          <w:b/>
          <w:spacing w:val="1"/>
          <w:szCs w:val="21"/>
        </w:rPr>
        <w:t>を行うこと。</w:t>
      </w:r>
    </w:p>
    <w:p w14:paraId="6D4DDED1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②競技場内に入る前後や召集前、レース後に必ず手洗い・消毒をすること。</w:t>
      </w:r>
    </w:p>
    <w:p w14:paraId="5F69F5CE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③持参した自分のハンカチや布タオルで、手を拭くこと。</w:t>
      </w:r>
    </w:p>
    <w:p w14:paraId="7F07BFAA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④選手はスタンド両サイドと芝生スタンドのトイレを使用すること。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競技役員はスタンド下のトイレ</w:t>
      </w:r>
      <w:r w:rsidRPr="00267B93">
        <w:rPr>
          <w:rFonts w:ascii="HGMaruGothicMPRO" w:eastAsia="HGMaruGothicMPRO" w:hint="eastAsia"/>
          <w:b/>
          <w:spacing w:val="1"/>
          <w:szCs w:val="21"/>
        </w:rPr>
        <w:t>を使用すること。</w:t>
      </w:r>
    </w:p>
    <w:p w14:paraId="6750E92C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</w:p>
    <w:p w14:paraId="260E261C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（４）ウォーミングアップについて</w:t>
      </w:r>
    </w:p>
    <w:p w14:paraId="07D8D3F2" w14:textId="5E32FE1C" w:rsidR="00267B93" w:rsidRPr="00267B93" w:rsidRDefault="00267B93" w:rsidP="00BB2604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①</w:t>
      </w:r>
      <w:r w:rsidRPr="00267B93">
        <w:rPr>
          <w:rFonts w:ascii="HGMaruGothicMPRO" w:eastAsia="HGMaruGothicMPRO" w:hint="eastAsia"/>
          <w:b/>
          <w:i/>
          <w:iCs/>
          <w:spacing w:val="1"/>
          <w:szCs w:val="21"/>
          <w:highlight w:val="yellow"/>
        </w:rPr>
        <w:t>リレーを除いて、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集団（４人以上）でのウォーミングアップは行わないこと</w:t>
      </w:r>
      <w:r w:rsidRPr="00267B93">
        <w:rPr>
          <w:rFonts w:ascii="HGMaruGothicMPRO" w:eastAsia="HGMaruGothicMPRO" w:hint="eastAsia"/>
          <w:b/>
          <w:spacing w:val="1"/>
          <w:szCs w:val="21"/>
        </w:rPr>
        <w:t>。</w:t>
      </w:r>
      <w:r w:rsidR="00BB2604">
        <w:rPr>
          <w:rFonts w:ascii="HGMaruGothicMPRO" w:eastAsia="HGMaruGothicMPRO" w:hint="eastAsia"/>
          <w:b/>
          <w:spacing w:val="1"/>
          <w:szCs w:val="21"/>
        </w:rPr>
        <w:t>ただし、小学生はこの限りではない。</w:t>
      </w:r>
    </w:p>
    <w:p w14:paraId="2447A13D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②他選手と十分に間隔をとって行うこと。</w:t>
      </w:r>
    </w:p>
    <w:p w14:paraId="6B016F15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③会場準備が終わり次第、競技場を開放する。（放送合図あり）</w:t>
      </w:r>
    </w:p>
    <w:p w14:paraId="310F753C" w14:textId="4D87EF43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④競技中については、</w:t>
      </w:r>
      <w:r w:rsidR="004667BC">
        <w:rPr>
          <w:rFonts w:ascii="HGMaruGothicMPRO" w:eastAsia="HGMaruGothicMPRO" w:hint="eastAsia"/>
          <w:b/>
          <w:spacing w:val="1"/>
          <w:szCs w:val="21"/>
        </w:rPr>
        <w:t>原則</w:t>
      </w:r>
      <w:r w:rsidRPr="00267B93">
        <w:rPr>
          <w:rFonts w:ascii="HGMaruGothicMPRO" w:eastAsia="HGMaruGothicMPRO" w:hint="eastAsia"/>
          <w:b/>
          <w:spacing w:val="1"/>
          <w:szCs w:val="21"/>
        </w:rPr>
        <w:t>外周道路、正面駐車場</w:t>
      </w:r>
      <w:r w:rsidR="004667BC">
        <w:rPr>
          <w:rFonts w:ascii="HGMaruGothicMPRO" w:eastAsia="HGMaruGothicMPRO" w:hint="eastAsia"/>
          <w:b/>
          <w:spacing w:val="1"/>
          <w:szCs w:val="21"/>
        </w:rPr>
        <w:t>でアップする</w:t>
      </w:r>
      <w:r w:rsidRPr="00267B93">
        <w:rPr>
          <w:rFonts w:ascii="HGMaruGothicMPRO" w:eastAsia="HGMaruGothicMPRO" w:hint="eastAsia"/>
          <w:b/>
          <w:spacing w:val="1"/>
          <w:szCs w:val="21"/>
        </w:rPr>
        <w:t>。</w:t>
      </w:r>
    </w:p>
    <w:p w14:paraId="39115B56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i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⑤直線種目の時間帯は、バックストレートを開放する。（放送合図あり）</w:t>
      </w:r>
    </w:p>
    <w:p w14:paraId="69E9B23B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45675FEB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（５）招集所やスタート前について（トラック競技は組ごとに現地招集とする）</w:t>
      </w:r>
    </w:p>
    <w:p w14:paraId="29D79616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①不必要な会話は控えること。</w:t>
      </w:r>
    </w:p>
    <w:p w14:paraId="4EA58A0E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②マスクについては、（２）を参照すること。</w:t>
      </w:r>
    </w:p>
    <w:p w14:paraId="3FAE208A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③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レース前・試技前に、待機テントに設置してあるアルコール消毒液で手を消毒する</w:t>
      </w:r>
      <w:r w:rsidRPr="00267B93">
        <w:rPr>
          <w:rFonts w:ascii="HGMaruGothicMPRO" w:eastAsia="HGMaruGothicMPRO" w:hint="eastAsia"/>
          <w:b/>
          <w:spacing w:val="1"/>
          <w:szCs w:val="21"/>
        </w:rPr>
        <w:t>こと。</w:t>
      </w:r>
    </w:p>
    <w:p w14:paraId="162325BA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5D6B1102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（６）応援について</w:t>
      </w:r>
    </w:p>
    <w:p w14:paraId="6F785BA8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firstLineChars="200" w:firstLine="428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①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声を出しての応援はしない</w:t>
      </w:r>
      <w:r w:rsidRPr="00267B93">
        <w:rPr>
          <w:rFonts w:ascii="HGMaruGothicMPRO" w:eastAsia="HGMaruGothicMPRO" w:hint="eastAsia"/>
          <w:b/>
          <w:spacing w:val="1"/>
          <w:szCs w:val="21"/>
        </w:rPr>
        <w:t>。　②必ずマスクを着用し、拍手などで応援すること。</w:t>
      </w:r>
    </w:p>
    <w:p w14:paraId="77612561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64E3E310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（７）更衣室について</w:t>
      </w:r>
    </w:p>
    <w:p w14:paraId="158ABB26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①更衣室の利用は、４人以下で使用すること。　②必ずマスクを着用して利用すること。</w:t>
      </w:r>
    </w:p>
    <w:p w14:paraId="063A6E96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0AB11270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（８）競技中の給水について（3000m以上の種目）</w:t>
      </w:r>
    </w:p>
    <w:p w14:paraId="461D1107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・気温が28度以上ある場合に給水を用意するが、コップのみとする。スポンジは使用しない。</w:t>
      </w:r>
    </w:p>
    <w:p w14:paraId="6423182D" w14:textId="72F2CC15" w:rsid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678C2D4C" w14:textId="77777777" w:rsidR="00BB2604" w:rsidRPr="00267B93" w:rsidRDefault="00BB2604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</w:p>
    <w:p w14:paraId="31635FFF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1604" w:hangingChars="749" w:hanging="160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lastRenderedPageBreak/>
        <w:t>（９）飲食について</w:t>
      </w:r>
    </w:p>
    <w:p w14:paraId="4C6697D2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1599" w:hangingChars="549" w:hanging="1175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①回し飲みや他選手の飲み残し（食べ残し）をもらうなどの行為はしないこと。</w:t>
      </w:r>
    </w:p>
    <w:p w14:paraId="16DB397E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1599" w:hangingChars="549" w:hanging="1175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②普段よりも個人、各チームで氷やドリンクを多めに用意すること。</w:t>
      </w:r>
    </w:p>
    <w:p w14:paraId="73396752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1599" w:hangingChars="549" w:hanging="1175"/>
        <w:rPr>
          <w:rFonts w:ascii="HGMaruGothicMPRO" w:eastAsia="HGMaruGothicMPRO"/>
          <w:b/>
          <w:spacing w:val="1"/>
          <w:szCs w:val="21"/>
        </w:rPr>
      </w:pPr>
    </w:p>
    <w:p w14:paraId="7C3D98BD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（10）選手のテント・集合時間・受付について</w:t>
      </w:r>
    </w:p>
    <w:p w14:paraId="621996D9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①チーム代表者は、タイムテーブルに合わせて選手を集合・解散させるなどして、テント内の密集をできるだけ避けること。</w:t>
      </w:r>
    </w:p>
    <w:p w14:paraId="0ABCFD58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②</w:t>
      </w:r>
      <w:r w:rsidRPr="00267B93">
        <w:rPr>
          <w:rFonts w:ascii="HGSoeiKakugothicUB" w:eastAsia="HGSoeiKakugothicUB" w:hAnsi="HGSoeiKakugothicUB" w:hint="eastAsia"/>
          <w:b/>
          <w:spacing w:val="1"/>
          <w:sz w:val="28"/>
          <w:szCs w:val="28"/>
        </w:rPr>
        <w:t>テントの場所</w:t>
      </w:r>
      <w:r w:rsidRPr="00267B93">
        <w:rPr>
          <w:rFonts w:ascii="HGMaruGothicMPRO" w:eastAsia="HGMaruGothicMPRO" w:hint="eastAsia"/>
          <w:b/>
          <w:spacing w:val="1"/>
          <w:szCs w:val="21"/>
        </w:rPr>
        <w:t>については以下のように割り当てる。他チームテントには、行かないこと。</w:t>
      </w:r>
    </w:p>
    <w:p w14:paraId="0F4FCBC6" w14:textId="7697F2A4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3212" w:hangingChars="1500" w:hanging="321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　芝生スタンドスタート側→小学生チーム、まつのやま、</w:t>
      </w:r>
      <w:r w:rsidR="004667BC" w:rsidRPr="00C47B88">
        <w:rPr>
          <w:rFonts w:ascii="HGMaruGothicMPRO" w:eastAsia="HGMaruGothicMPRO" w:hint="eastAsia"/>
          <w:b/>
          <w:spacing w:val="1"/>
          <w:szCs w:val="21"/>
        </w:rPr>
        <w:t>松代、</w:t>
      </w:r>
      <w:r w:rsidRPr="00267B93">
        <w:rPr>
          <w:rFonts w:ascii="HGMaruGothicMPRO" w:eastAsia="HGMaruGothicMPRO" w:hint="eastAsia"/>
          <w:b/>
          <w:spacing w:val="1"/>
          <w:szCs w:val="21"/>
        </w:rPr>
        <w:t>下条、吉田</w:t>
      </w:r>
      <w:r w:rsidR="004667BC" w:rsidRPr="00C47B88">
        <w:rPr>
          <w:rFonts w:ascii="HGMaruGothicMPRO" w:eastAsia="HGMaruGothicMPRO" w:hint="eastAsia"/>
          <w:b/>
          <w:spacing w:val="1"/>
          <w:szCs w:val="21"/>
        </w:rPr>
        <w:t>、</w:t>
      </w:r>
      <w:r w:rsidR="004667BC" w:rsidRPr="00267B93">
        <w:rPr>
          <w:rFonts w:ascii="HGMaruGothicMPRO" w:eastAsia="HGMaruGothicMPRO" w:hint="eastAsia"/>
          <w:b/>
          <w:spacing w:val="1"/>
          <w:szCs w:val="21"/>
        </w:rPr>
        <w:t>十日町南</w:t>
      </w:r>
    </w:p>
    <w:p w14:paraId="2809599E" w14:textId="5F091916" w:rsidR="004667BC" w:rsidRPr="00267B93" w:rsidRDefault="00267B93" w:rsidP="004667BC">
      <w:pPr>
        <w:autoSpaceDE w:val="0"/>
        <w:autoSpaceDN w:val="0"/>
        <w:adjustRightInd w:val="0"/>
        <w:snapToGrid w:val="0"/>
        <w:spacing w:line="276" w:lineRule="auto"/>
        <w:ind w:leftChars="300" w:left="3205" w:hangingChars="1200" w:hanging="2569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芝生スタンドゴール側　→</w:t>
      </w:r>
      <w:r w:rsidR="004667BC" w:rsidRPr="00267B93">
        <w:rPr>
          <w:rFonts w:ascii="HGMaruGothicMPRO" w:eastAsia="HGMaruGothicMPRO" w:hint="eastAsia"/>
          <w:b/>
          <w:spacing w:val="1"/>
          <w:szCs w:val="21"/>
        </w:rPr>
        <w:t>川西、十日町、中条</w:t>
      </w:r>
    </w:p>
    <w:p w14:paraId="2800835E" w14:textId="587F0472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　正面スタンド　　　　　→津南中等、津南、</w:t>
      </w:r>
      <w:r w:rsidR="004667BC" w:rsidRPr="00C47B88">
        <w:rPr>
          <w:rFonts w:ascii="HGMaruGothicMPRO" w:eastAsia="HGMaruGothicMPRO" w:hint="eastAsia"/>
          <w:b/>
          <w:spacing w:val="1"/>
          <w:szCs w:val="21"/>
        </w:rPr>
        <w:t>中里、水沢</w:t>
      </w:r>
    </w:p>
    <w:p w14:paraId="36BC7801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　　　</w:t>
      </w:r>
    </w:p>
    <w:p w14:paraId="77549A72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（11）中学校関係者の送迎について</w:t>
      </w:r>
    </w:p>
    <w:p w14:paraId="03B610B0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①市内の中条中、十日町中、南中、下条中の乗降は、競技場入口側道路で行うこと。（十日町方面→下条方面へ抜ける。）</w:t>
      </w:r>
    </w:p>
    <w:p w14:paraId="7AAADA6B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②それ以外の中学校やバスで来る学校は、砂利駐車場付近で乗降する。マイクロバスは、上の砂利駐車場奥に駐車する。</w:t>
      </w:r>
    </w:p>
    <w:p w14:paraId="078A3AB4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1599" w:hangingChars="549" w:hanging="1175"/>
        <w:rPr>
          <w:rFonts w:ascii="HGMaruGothicMPRO" w:eastAsia="HGMaruGothicMPRO"/>
          <w:b/>
          <w:spacing w:val="1"/>
          <w:szCs w:val="21"/>
        </w:rPr>
      </w:pPr>
    </w:p>
    <w:p w14:paraId="5CFABA5F" w14:textId="77777777" w:rsidR="00267B93" w:rsidRPr="00267B93" w:rsidRDefault="00267B93" w:rsidP="00267B93">
      <w:pPr>
        <w:autoSpaceDE w:val="0"/>
        <w:autoSpaceDN w:val="0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（1２）保護者の観戦について</w:t>
      </w: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 </w:t>
      </w:r>
    </w:p>
    <w:p w14:paraId="19CCA415" w14:textId="26FA01D6" w:rsidR="00267B93" w:rsidRPr="00267B93" w:rsidRDefault="00267B93" w:rsidP="00267B93">
      <w:pPr>
        <w:autoSpaceDE w:val="0"/>
        <w:autoSpaceDN w:val="0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 　①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本</w:t>
      </w:r>
      <w:r w:rsidR="004667BC" w:rsidRPr="00C47B88">
        <w:rPr>
          <w:rFonts w:ascii="HGMaruGothicMPRO" w:eastAsia="HGMaruGothicMPRO" w:hint="eastAsia"/>
          <w:b/>
          <w:spacing w:val="1"/>
          <w:szCs w:val="21"/>
          <w:highlight w:val="yellow"/>
        </w:rPr>
        <w:t>大会</w:t>
      </w:r>
      <w:r w:rsidRPr="00267B93">
        <w:rPr>
          <w:rFonts w:ascii="HGMaruGothicMPRO" w:eastAsia="HGMaruGothicMPRO" w:hint="eastAsia"/>
          <w:b/>
          <w:spacing w:val="1"/>
          <w:szCs w:val="21"/>
          <w:highlight w:val="yellow"/>
        </w:rPr>
        <w:t>は無観客</w:t>
      </w: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とする。正面スタンドならびに芝生スタンド、競技場外周道路を開放しない。 </w:t>
      </w:r>
    </w:p>
    <w:p w14:paraId="5ABF7DBD" w14:textId="59D55539" w:rsidR="00267B93" w:rsidRDefault="00267B93" w:rsidP="00267B93">
      <w:pPr>
        <w:autoSpaceDE w:val="0"/>
        <w:autoSpaceDN w:val="0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 　②小学生出場者で保護者の付き添いが必要な場合は、</w:t>
      </w:r>
      <w:r w:rsidR="004667BC">
        <w:rPr>
          <w:rFonts w:ascii="HGMaruGothicMPRO" w:eastAsia="HGMaruGothicMPRO" w:hint="eastAsia"/>
          <w:b/>
          <w:spacing w:val="1"/>
          <w:szCs w:val="21"/>
        </w:rPr>
        <w:t>引率者か</w:t>
      </w:r>
      <w:r w:rsidRPr="00267B93">
        <w:rPr>
          <w:rFonts w:ascii="HGMaruGothicMPRO" w:eastAsia="HGMaruGothicMPRO" w:hint="eastAsia"/>
          <w:b/>
          <w:spacing w:val="1"/>
          <w:szCs w:val="21"/>
        </w:rPr>
        <w:t>チーム監督者</w:t>
      </w:r>
      <w:r w:rsidR="004667BC">
        <w:rPr>
          <w:rFonts w:ascii="HGMaruGothicMPRO" w:eastAsia="HGMaruGothicMPRO" w:hint="eastAsia"/>
          <w:b/>
          <w:spacing w:val="1"/>
          <w:szCs w:val="21"/>
        </w:rPr>
        <w:t>が受付に申し出ること。</w:t>
      </w:r>
    </w:p>
    <w:p w14:paraId="68335C9F" w14:textId="65818E6E" w:rsidR="00C47B88" w:rsidRPr="00C47B88" w:rsidRDefault="00C47B88" w:rsidP="00267B93">
      <w:pPr>
        <w:autoSpaceDE w:val="0"/>
        <w:autoSpaceDN w:val="0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>
        <w:rPr>
          <w:rFonts w:ascii="HGMaruGothicMPRO" w:eastAsia="HGMaruGothicMPRO" w:hint="eastAsia"/>
          <w:b/>
          <w:spacing w:val="1"/>
          <w:szCs w:val="21"/>
        </w:rPr>
        <w:t xml:space="preserve">　　（体調管理チェック表と名簿一覧表を必ず提出すること）</w:t>
      </w:r>
    </w:p>
    <w:p w14:paraId="0EDA6AC6" w14:textId="77777777" w:rsidR="004667BC" w:rsidRPr="00267B93" w:rsidRDefault="004667BC" w:rsidP="00267B93">
      <w:pPr>
        <w:autoSpaceDE w:val="0"/>
        <w:autoSpaceDN w:val="0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7F4799C4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（1３）その他</w:t>
      </w:r>
    </w:p>
    <w:p w14:paraId="78E2F9CC" w14:textId="77777777" w:rsidR="00267B93" w:rsidRP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Chars="200" w:left="638" w:hangingChars="100" w:hanging="214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>①トイレ内（ドアノブ、水洗トイレのレバー等）と手洗い場（蛇口やレバー）については主催者側が、１時間に１回消毒を行う。</w:t>
      </w:r>
    </w:p>
    <w:p w14:paraId="36960238" w14:textId="3641F923" w:rsidR="00267B93" w:rsidRDefault="00267B93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  <w:r w:rsidRPr="00267B93">
        <w:rPr>
          <w:rFonts w:ascii="HGMaruGothicMPRO" w:eastAsia="HGMaruGothicMPRO" w:hint="eastAsia"/>
          <w:b/>
          <w:spacing w:val="1"/>
          <w:szCs w:val="21"/>
        </w:rPr>
        <w:t xml:space="preserve">　　②</w:t>
      </w:r>
      <w:r w:rsidRPr="00267B93">
        <w:rPr>
          <w:rFonts w:ascii="HGMaruGothicMPRO" w:eastAsia="HGMaruGothicMPRO"/>
          <w:b/>
          <w:spacing w:val="1"/>
          <w:szCs w:val="21"/>
        </w:rPr>
        <w:t>ゴミは</w:t>
      </w:r>
      <w:r w:rsidRPr="00267B93">
        <w:rPr>
          <w:rFonts w:ascii="HGMaruGothicMPRO" w:eastAsia="HGMaruGothicMPRO" w:hint="eastAsia"/>
          <w:b/>
          <w:spacing w:val="1"/>
          <w:szCs w:val="21"/>
        </w:rPr>
        <w:t>各自で必ず持ち帰ること。</w:t>
      </w:r>
    </w:p>
    <w:p w14:paraId="1BFF9221" w14:textId="3695AA5F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26B5C2B3" w14:textId="25FB0BBF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2AFE5323" w14:textId="79C83AC1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1183048A" w14:textId="6A51D083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5FB91C23" w14:textId="5B794FCB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57F6F9DC" w14:textId="38DC41F7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74DB80C9" w14:textId="23E899FB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2D67E882" w14:textId="064F9128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35805B69" w14:textId="183FA79C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5D0DC4B1" w14:textId="743F9CE7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47734B9E" w14:textId="2D28D66C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12B6C7E7" w14:textId="091F9428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1B836E97" w14:textId="1C366934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6E6EBB44" w14:textId="29131591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5C2F2AE0" w14:textId="188CACFE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67D5490A" w14:textId="7C5FEA62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06AFA512" w14:textId="1B5C5392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3FFECC13" w14:textId="2CE7CC0C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538BA55A" w14:textId="2F5341FE" w:rsidR="00C47B88" w:rsidRDefault="00C47B88" w:rsidP="00267B93">
      <w:pPr>
        <w:autoSpaceDE w:val="0"/>
        <w:autoSpaceDN w:val="0"/>
        <w:adjustRightInd w:val="0"/>
        <w:snapToGrid w:val="0"/>
        <w:spacing w:line="276" w:lineRule="auto"/>
        <w:ind w:left="642" w:hangingChars="300" w:hanging="642"/>
        <w:rPr>
          <w:rFonts w:ascii="HGMaruGothicMPRO" w:eastAsia="HGMaruGothicMPRO"/>
          <w:b/>
          <w:spacing w:val="1"/>
          <w:szCs w:val="21"/>
        </w:rPr>
      </w:pPr>
    </w:p>
    <w:p w14:paraId="14807F19" w14:textId="77777777" w:rsidR="00BB2604" w:rsidRDefault="00D721ED" w:rsidP="00B36E0E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32"/>
          <w:szCs w:val="20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32"/>
          <w:szCs w:val="20"/>
        </w:rPr>
        <w:lastRenderedPageBreak/>
        <w:t>2021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32"/>
          <w:szCs w:val="20"/>
        </w:rPr>
        <w:t>年度</w:t>
      </w:r>
      <w:r w:rsidR="00D3343F" w:rsidRPr="00D721ED">
        <w:rPr>
          <w:rFonts w:ascii="ＭＳ 明朝" w:eastAsia="ＭＳ ゴシック" w:hAnsi="Times New Roman" w:cs="ＭＳ ゴシック" w:hint="eastAsia"/>
          <w:b/>
          <w:color w:val="000000"/>
          <w:kern w:val="0"/>
          <w:sz w:val="32"/>
          <w:szCs w:val="20"/>
        </w:rPr>
        <w:t>十日町市・中魚沼郡小中学生陸上競技選手権大会</w:t>
      </w:r>
    </w:p>
    <w:p w14:paraId="598E85C9" w14:textId="2630B4CE" w:rsidR="00365E97" w:rsidRDefault="00BB2604" w:rsidP="00BB2604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32"/>
          <w:szCs w:val="20"/>
        </w:rPr>
        <w:t>小学生</w:t>
      </w:r>
      <w:r w:rsidR="00D3343F" w:rsidRPr="00D721ED">
        <w:rPr>
          <w:rFonts w:ascii="ＭＳ 明朝" w:eastAsia="ＭＳ ゴシック" w:hAnsi="Times New Roman" w:cs="ＭＳ ゴシック" w:hint="eastAsia"/>
          <w:b/>
          <w:color w:val="000000"/>
          <w:kern w:val="0"/>
          <w:sz w:val="32"/>
          <w:szCs w:val="20"/>
        </w:rPr>
        <w:t>申込用紙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D3343F" w14:paraId="02C9E2BC" w14:textId="77777777" w:rsidTr="00D3343F">
        <w:tc>
          <w:tcPr>
            <w:tcW w:w="2405" w:type="dxa"/>
          </w:tcPr>
          <w:p w14:paraId="0DCF6C49" w14:textId="417011B0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所属名（学校名）</w:t>
            </w:r>
          </w:p>
        </w:tc>
        <w:tc>
          <w:tcPr>
            <w:tcW w:w="7789" w:type="dxa"/>
          </w:tcPr>
          <w:p w14:paraId="6ADC2990" w14:textId="77777777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  <w:p w14:paraId="6979DAC0" w14:textId="59FA1A9F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3343F" w14:paraId="5153A768" w14:textId="77777777" w:rsidTr="00D3343F">
        <w:tc>
          <w:tcPr>
            <w:tcW w:w="2405" w:type="dxa"/>
          </w:tcPr>
          <w:p w14:paraId="160BE9F7" w14:textId="688D2B42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監督者名</w:t>
            </w:r>
          </w:p>
        </w:tc>
        <w:tc>
          <w:tcPr>
            <w:tcW w:w="7789" w:type="dxa"/>
          </w:tcPr>
          <w:p w14:paraId="20791253" w14:textId="77777777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  <w:p w14:paraId="621B6DE4" w14:textId="1B33776B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3343F" w14:paraId="64AEA24C" w14:textId="77777777" w:rsidTr="00D3343F">
        <w:tc>
          <w:tcPr>
            <w:tcW w:w="2405" w:type="dxa"/>
          </w:tcPr>
          <w:p w14:paraId="114A29FC" w14:textId="50F92EEE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監督者住所</w:t>
            </w:r>
          </w:p>
        </w:tc>
        <w:tc>
          <w:tcPr>
            <w:tcW w:w="7789" w:type="dxa"/>
          </w:tcPr>
          <w:p w14:paraId="7ED75F63" w14:textId="171649B6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〒</w:t>
            </w:r>
          </w:p>
          <w:p w14:paraId="65395CEB" w14:textId="5FC0B472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3343F" w14:paraId="3B78F206" w14:textId="77777777" w:rsidTr="00D3343F">
        <w:tc>
          <w:tcPr>
            <w:tcW w:w="2405" w:type="dxa"/>
          </w:tcPr>
          <w:p w14:paraId="1A953246" w14:textId="318D34DD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監督者電話番号</w:t>
            </w:r>
          </w:p>
        </w:tc>
        <w:tc>
          <w:tcPr>
            <w:tcW w:w="7789" w:type="dxa"/>
          </w:tcPr>
          <w:p w14:paraId="1069EA33" w14:textId="77777777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  <w:p w14:paraId="68B67A26" w14:textId="27736156" w:rsidR="00D3343F" w:rsidRDefault="00D3343F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</w:tbl>
    <w:p w14:paraId="5B78C879" w14:textId="571A0681" w:rsidR="00B36E0E" w:rsidRDefault="00B36E0E" w:rsidP="00A84E00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★男子は黒、女子は</w:t>
      </w:r>
      <w:r w:rsidRPr="005101F4">
        <w:rPr>
          <w:rFonts w:ascii="ＭＳ 明朝" w:eastAsia="ＭＳ ゴシック" w:hAnsi="Times New Roman" w:cs="ＭＳ ゴシック" w:hint="eastAsia"/>
          <w:color w:val="FF0000"/>
          <w:kern w:val="0"/>
          <w:szCs w:val="21"/>
        </w:rPr>
        <w:t>赤字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で記入してください。</w:t>
      </w:r>
    </w:p>
    <w:p w14:paraId="3FC4F088" w14:textId="20459BAD" w:rsidR="00B36E0E" w:rsidRPr="00B36E0E" w:rsidRDefault="00B36E0E" w:rsidP="00A84E00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★１人</w:t>
      </w:r>
      <w:r w:rsidR="00CE570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種目</w:t>
      </w:r>
      <w:r w:rsidR="00CE570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です。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830"/>
        <w:gridCol w:w="851"/>
        <w:gridCol w:w="992"/>
        <w:gridCol w:w="2126"/>
        <w:gridCol w:w="1985"/>
        <w:gridCol w:w="1417"/>
      </w:tblGrid>
      <w:tr w:rsidR="00B36E0E" w14:paraId="6B17F22C" w14:textId="1B75E3ED" w:rsidTr="00B36E0E">
        <w:tc>
          <w:tcPr>
            <w:tcW w:w="2830" w:type="dxa"/>
          </w:tcPr>
          <w:p w14:paraId="303BB05C" w14:textId="77777777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（ふりがな）</w:t>
            </w:r>
          </w:p>
          <w:p w14:paraId="29807A1C" w14:textId="7CE99402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851" w:type="dxa"/>
          </w:tcPr>
          <w:p w14:paraId="40D94955" w14:textId="23F5D30B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992" w:type="dxa"/>
          </w:tcPr>
          <w:p w14:paraId="6ADF0E74" w14:textId="63081412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126" w:type="dxa"/>
          </w:tcPr>
          <w:p w14:paraId="0A3A6A69" w14:textId="65480F21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1985" w:type="dxa"/>
          </w:tcPr>
          <w:p w14:paraId="7E10F1C4" w14:textId="7355F587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最高記録</w:t>
            </w:r>
          </w:p>
        </w:tc>
        <w:tc>
          <w:tcPr>
            <w:tcW w:w="1417" w:type="dxa"/>
          </w:tcPr>
          <w:p w14:paraId="125C8EE2" w14:textId="77777777" w:rsidR="00B36E0E" w:rsidRDefault="00B36E0E" w:rsidP="00B36E0E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備考</w:t>
            </w:r>
          </w:p>
          <w:p w14:paraId="14B5B5B2" w14:textId="0B2B2CA6" w:rsidR="00B36E0E" w:rsidRDefault="00B36E0E" w:rsidP="00B36E0E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721ED" w14:paraId="08538C3B" w14:textId="1A0822CA" w:rsidTr="00D721ED">
        <w:trPr>
          <w:trHeight w:val="1150"/>
        </w:trPr>
        <w:tc>
          <w:tcPr>
            <w:tcW w:w="2830" w:type="dxa"/>
          </w:tcPr>
          <w:p w14:paraId="13E9BAAA" w14:textId="1B8C0D84" w:rsidR="00D721ED" w:rsidRDefault="00D721ED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例：</w:t>
            </w:r>
          </w:p>
          <w:p w14:paraId="304C8523" w14:textId="49959E2A" w:rsidR="00D721ED" w:rsidRDefault="00D721ED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/>
                <w:color w:val="000000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721ED" w:rsidRPr="00B36E0E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とおかまち</w:t>
                  </w:r>
                </w:rt>
                <w:rubyBase>
                  <w:r w:rsidR="00D721ED">
                    <w:rPr>
                      <w:rFonts w:ascii="ＭＳ 明朝" w:eastAsia="ＭＳ ゴシック" w:hAnsi="Times New Roman" w:cs="ＭＳ ゴシック" w:hint="eastAsia"/>
                      <w:color w:val="000000"/>
                      <w:kern w:val="0"/>
                      <w:sz w:val="36"/>
                      <w:szCs w:val="21"/>
                    </w:rPr>
                    <w:t>十日町</w:t>
                  </w:r>
                </w:rubyBase>
              </w:ruby>
            </w:r>
            <w:r w:rsidRPr="00B36E0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/>
                <w:color w:val="000000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721ED" w:rsidRPr="00B36E0E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D721ED">
                    <w:rPr>
                      <w:rFonts w:ascii="ＭＳ 明朝" w:eastAsia="ＭＳ ゴシック" w:hAnsi="Times New Roman" w:cs="ＭＳ ゴシック" w:hint="eastAsia"/>
                      <w:color w:val="000000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14:paraId="029C6F7A" w14:textId="3F95E081" w:rsidR="00D721ED" w:rsidRPr="00D721ED" w:rsidRDefault="00D721ED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721E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14:paraId="466D540A" w14:textId="73D28D20" w:rsidR="00D721ED" w:rsidRPr="00D721ED" w:rsidRDefault="00D721ED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721E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６</w:t>
            </w:r>
          </w:p>
        </w:tc>
        <w:tc>
          <w:tcPr>
            <w:tcW w:w="2126" w:type="dxa"/>
            <w:vAlign w:val="center"/>
          </w:tcPr>
          <w:p w14:paraId="6B3DF0BA" w14:textId="22AC07DB" w:rsidR="00D721ED" w:rsidRPr="00D721ED" w:rsidRDefault="00D721ED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721E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１００ｍ</w:t>
            </w:r>
          </w:p>
        </w:tc>
        <w:tc>
          <w:tcPr>
            <w:tcW w:w="1985" w:type="dxa"/>
            <w:vAlign w:val="center"/>
          </w:tcPr>
          <w:p w14:paraId="42491265" w14:textId="45F7E071" w:rsidR="00D721ED" w:rsidRPr="00D721ED" w:rsidRDefault="00D721ED" w:rsidP="00D721ED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721E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１６秒５０</w:t>
            </w:r>
          </w:p>
        </w:tc>
        <w:tc>
          <w:tcPr>
            <w:tcW w:w="1417" w:type="dxa"/>
            <w:vAlign w:val="center"/>
          </w:tcPr>
          <w:p w14:paraId="452B70E8" w14:textId="77777777" w:rsidR="00D721ED" w:rsidRPr="00D721ED" w:rsidRDefault="00D721ED" w:rsidP="00A84E00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721ED" w14:paraId="1B519BD8" w14:textId="77777777" w:rsidTr="00AE528B">
        <w:trPr>
          <w:trHeight w:val="1212"/>
        </w:trPr>
        <w:tc>
          <w:tcPr>
            <w:tcW w:w="2830" w:type="dxa"/>
          </w:tcPr>
          <w:p w14:paraId="30D67D79" w14:textId="77777777" w:rsidR="00D721ED" w:rsidRDefault="00D721ED" w:rsidP="00CA62D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bookmarkStart w:id="4" w:name="_Hlk8062334"/>
          </w:p>
        </w:tc>
        <w:tc>
          <w:tcPr>
            <w:tcW w:w="851" w:type="dxa"/>
          </w:tcPr>
          <w:p w14:paraId="2F9862B3" w14:textId="77777777" w:rsidR="00D721ED" w:rsidRDefault="00D721ED" w:rsidP="00CA62D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40F3B68" w14:textId="77777777" w:rsidR="00D721ED" w:rsidRDefault="00D721ED" w:rsidP="00CA62D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AB1CDE9" w14:textId="77777777" w:rsidR="00D721ED" w:rsidRDefault="00D721ED" w:rsidP="00CA62D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32351EEA" w14:textId="77777777" w:rsidR="00D721ED" w:rsidRDefault="00D721ED" w:rsidP="00CA62D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AEFC47C" w14:textId="77777777" w:rsidR="00D721ED" w:rsidRDefault="00D721ED" w:rsidP="00CA62D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bookmarkEnd w:id="4"/>
      <w:tr w:rsidR="00D721ED" w14:paraId="110520B8" w14:textId="77777777" w:rsidTr="00C67A19">
        <w:trPr>
          <w:trHeight w:val="1212"/>
        </w:trPr>
        <w:tc>
          <w:tcPr>
            <w:tcW w:w="2830" w:type="dxa"/>
          </w:tcPr>
          <w:p w14:paraId="1732080A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56B2299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A1B45EA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355DF12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405BB72A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98EA964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721ED" w14:paraId="5FB70A0F" w14:textId="77777777" w:rsidTr="00C67A19">
        <w:trPr>
          <w:trHeight w:val="1212"/>
        </w:trPr>
        <w:tc>
          <w:tcPr>
            <w:tcW w:w="2830" w:type="dxa"/>
          </w:tcPr>
          <w:p w14:paraId="00E01A2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058E10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CBE8C1C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511F217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6C812B54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2682097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721ED" w14:paraId="3E729E33" w14:textId="77777777" w:rsidTr="00C67A19">
        <w:trPr>
          <w:trHeight w:val="1212"/>
        </w:trPr>
        <w:tc>
          <w:tcPr>
            <w:tcW w:w="2830" w:type="dxa"/>
          </w:tcPr>
          <w:p w14:paraId="615005DC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5FDABC0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FB2D4F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AA1F1D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1C859D2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E2A790B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721ED" w14:paraId="2E82165E" w14:textId="77777777" w:rsidTr="00C67A19">
        <w:trPr>
          <w:trHeight w:val="1212"/>
        </w:trPr>
        <w:tc>
          <w:tcPr>
            <w:tcW w:w="2830" w:type="dxa"/>
          </w:tcPr>
          <w:p w14:paraId="4E2BD707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2E512D8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910A024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DDC5D58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9F5E8C4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9EF5AFB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721ED" w14:paraId="7F32F78E" w14:textId="77777777" w:rsidTr="00C67A19">
        <w:trPr>
          <w:trHeight w:val="1212"/>
        </w:trPr>
        <w:tc>
          <w:tcPr>
            <w:tcW w:w="2830" w:type="dxa"/>
          </w:tcPr>
          <w:p w14:paraId="0C09CD0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F0C18E7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E244410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053F441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7FCE1E4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16D751F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D721ED" w14:paraId="2EE4CE29" w14:textId="77777777" w:rsidTr="00D721ED">
        <w:trPr>
          <w:trHeight w:val="1212"/>
        </w:trPr>
        <w:tc>
          <w:tcPr>
            <w:tcW w:w="2830" w:type="dxa"/>
          </w:tcPr>
          <w:p w14:paraId="4B3E1D8A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9000A3B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1953DC6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56F7B38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30D6E638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F4AAD3D" w14:textId="77777777" w:rsidR="00D721ED" w:rsidRDefault="00D721ED" w:rsidP="00C67A1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</w:tbl>
    <w:p w14:paraId="082FB41F" w14:textId="291DBAF1" w:rsidR="00D3343F" w:rsidRDefault="00D3343F" w:rsidP="00A84E00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sectPr w:rsidR="00D3343F" w:rsidSect="00633D21">
      <w:pgSz w:w="11906" w:h="16838" w:code="9"/>
      <w:pgMar w:top="1134" w:right="851" w:bottom="851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DA00" w14:textId="77777777" w:rsidR="00A52DE0" w:rsidRDefault="00A52DE0">
      <w:r>
        <w:separator/>
      </w:r>
    </w:p>
  </w:endnote>
  <w:endnote w:type="continuationSeparator" w:id="0">
    <w:p w14:paraId="5110A96C" w14:textId="77777777" w:rsidR="00A52DE0" w:rsidRDefault="00A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1066" w14:textId="77777777" w:rsidR="00A52DE0" w:rsidRDefault="00A52DE0">
      <w:r>
        <w:separator/>
      </w:r>
    </w:p>
  </w:footnote>
  <w:footnote w:type="continuationSeparator" w:id="0">
    <w:p w14:paraId="7EA8E677" w14:textId="77777777" w:rsidR="00A52DE0" w:rsidRDefault="00A5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EC1"/>
    <w:multiLevelType w:val="hybridMultilevel"/>
    <w:tmpl w:val="625A8A40"/>
    <w:lvl w:ilvl="0" w:tplc="273A4616">
      <w:start w:val="1"/>
      <w:numFmt w:val="decimalEnclosedCircle"/>
      <w:lvlText w:val="%1"/>
      <w:lvlJc w:val="left"/>
      <w:pPr>
        <w:ind w:left="100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1" w15:restartNumberingAfterBreak="0">
    <w:nsid w:val="243121BA"/>
    <w:multiLevelType w:val="hybridMultilevel"/>
    <w:tmpl w:val="48A8AF40"/>
    <w:lvl w:ilvl="0" w:tplc="B3706CC4">
      <w:start w:val="1"/>
      <w:numFmt w:val="decimalEnclosedCircle"/>
      <w:lvlText w:val="%1"/>
      <w:lvlJc w:val="left"/>
      <w:pPr>
        <w:ind w:left="10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2" w15:restartNumberingAfterBreak="0">
    <w:nsid w:val="44FB12C7"/>
    <w:multiLevelType w:val="hybridMultilevel"/>
    <w:tmpl w:val="10D4D56E"/>
    <w:lvl w:ilvl="0" w:tplc="659C95C0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D8B4269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A0F84"/>
    <w:multiLevelType w:val="hybridMultilevel"/>
    <w:tmpl w:val="55FE51D8"/>
    <w:lvl w:ilvl="0" w:tplc="503C83C6">
      <w:start w:val="1"/>
      <w:numFmt w:val="decimalEnclosedCircle"/>
      <w:lvlText w:val="%1"/>
      <w:lvlJc w:val="left"/>
      <w:pPr>
        <w:ind w:left="100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4" w15:restartNumberingAfterBreak="0">
    <w:nsid w:val="4DAB4C96"/>
    <w:multiLevelType w:val="hybridMultilevel"/>
    <w:tmpl w:val="10AC0A5E"/>
    <w:lvl w:ilvl="0" w:tplc="278EEC90">
      <w:start w:val="1"/>
      <w:numFmt w:val="decimalEnclosedCircle"/>
      <w:lvlText w:val="%1"/>
      <w:lvlJc w:val="left"/>
      <w:pPr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5" w15:restartNumberingAfterBreak="0">
    <w:nsid w:val="743F72C0"/>
    <w:multiLevelType w:val="hybridMultilevel"/>
    <w:tmpl w:val="6D48C7F6"/>
    <w:lvl w:ilvl="0" w:tplc="3F90D3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5E"/>
    <w:rsid w:val="00002558"/>
    <w:rsid w:val="00012954"/>
    <w:rsid w:val="0003145B"/>
    <w:rsid w:val="00050B00"/>
    <w:rsid w:val="00070352"/>
    <w:rsid w:val="0007131B"/>
    <w:rsid w:val="000810A2"/>
    <w:rsid w:val="0009251D"/>
    <w:rsid w:val="0009445A"/>
    <w:rsid w:val="000B01D3"/>
    <w:rsid w:val="000D2F9B"/>
    <w:rsid w:val="000E032A"/>
    <w:rsid w:val="000E7F23"/>
    <w:rsid w:val="000F307D"/>
    <w:rsid w:val="00142DA6"/>
    <w:rsid w:val="00152662"/>
    <w:rsid w:val="00162629"/>
    <w:rsid w:val="00166884"/>
    <w:rsid w:val="0017714B"/>
    <w:rsid w:val="001911E1"/>
    <w:rsid w:val="001940BE"/>
    <w:rsid w:val="001A27C1"/>
    <w:rsid w:val="001D1D93"/>
    <w:rsid w:val="00250BD1"/>
    <w:rsid w:val="002667BB"/>
    <w:rsid w:val="00267B93"/>
    <w:rsid w:val="002743CC"/>
    <w:rsid w:val="00290250"/>
    <w:rsid w:val="002A24BF"/>
    <w:rsid w:val="002B6711"/>
    <w:rsid w:val="002D36E7"/>
    <w:rsid w:val="002D4653"/>
    <w:rsid w:val="002E1C47"/>
    <w:rsid w:val="002E39D4"/>
    <w:rsid w:val="002F30A6"/>
    <w:rsid w:val="00314180"/>
    <w:rsid w:val="00334B2E"/>
    <w:rsid w:val="00351F7F"/>
    <w:rsid w:val="00362F69"/>
    <w:rsid w:val="00365E97"/>
    <w:rsid w:val="0038288E"/>
    <w:rsid w:val="003A7D33"/>
    <w:rsid w:val="003D0950"/>
    <w:rsid w:val="003D0C9B"/>
    <w:rsid w:val="00414ED5"/>
    <w:rsid w:val="00417DB0"/>
    <w:rsid w:val="004667BC"/>
    <w:rsid w:val="00490DB8"/>
    <w:rsid w:val="004A098D"/>
    <w:rsid w:val="004A1EF5"/>
    <w:rsid w:val="004C463D"/>
    <w:rsid w:val="004F0AFE"/>
    <w:rsid w:val="005035A2"/>
    <w:rsid w:val="005101F4"/>
    <w:rsid w:val="0051724F"/>
    <w:rsid w:val="00531AC8"/>
    <w:rsid w:val="005752F3"/>
    <w:rsid w:val="005A1666"/>
    <w:rsid w:val="005A4288"/>
    <w:rsid w:val="005F2DF6"/>
    <w:rsid w:val="00630666"/>
    <w:rsid w:val="00633D21"/>
    <w:rsid w:val="00696FD0"/>
    <w:rsid w:val="006B1ECB"/>
    <w:rsid w:val="006B4111"/>
    <w:rsid w:val="006E6A80"/>
    <w:rsid w:val="006F671C"/>
    <w:rsid w:val="007047C1"/>
    <w:rsid w:val="00715239"/>
    <w:rsid w:val="00725DFF"/>
    <w:rsid w:val="007339FD"/>
    <w:rsid w:val="0074156E"/>
    <w:rsid w:val="00785494"/>
    <w:rsid w:val="00786D2A"/>
    <w:rsid w:val="007A0051"/>
    <w:rsid w:val="007D439A"/>
    <w:rsid w:val="007E2670"/>
    <w:rsid w:val="007F547A"/>
    <w:rsid w:val="00801D49"/>
    <w:rsid w:val="008123D1"/>
    <w:rsid w:val="00814F99"/>
    <w:rsid w:val="00833DA7"/>
    <w:rsid w:val="0086515B"/>
    <w:rsid w:val="00871B6C"/>
    <w:rsid w:val="00892B78"/>
    <w:rsid w:val="008963ED"/>
    <w:rsid w:val="008D2C8D"/>
    <w:rsid w:val="008D4552"/>
    <w:rsid w:val="008E47E4"/>
    <w:rsid w:val="009801BB"/>
    <w:rsid w:val="00A246BB"/>
    <w:rsid w:val="00A3571C"/>
    <w:rsid w:val="00A3778B"/>
    <w:rsid w:val="00A5252B"/>
    <w:rsid w:val="00A52DE0"/>
    <w:rsid w:val="00A718B9"/>
    <w:rsid w:val="00A84E00"/>
    <w:rsid w:val="00A97C59"/>
    <w:rsid w:val="00AB53BF"/>
    <w:rsid w:val="00AC48F7"/>
    <w:rsid w:val="00B14939"/>
    <w:rsid w:val="00B2303B"/>
    <w:rsid w:val="00B36E0E"/>
    <w:rsid w:val="00B67FAC"/>
    <w:rsid w:val="00BA353D"/>
    <w:rsid w:val="00BB2604"/>
    <w:rsid w:val="00BB2BD0"/>
    <w:rsid w:val="00BC7E54"/>
    <w:rsid w:val="00BF7008"/>
    <w:rsid w:val="00C47B88"/>
    <w:rsid w:val="00C6159E"/>
    <w:rsid w:val="00C61608"/>
    <w:rsid w:val="00C95D9B"/>
    <w:rsid w:val="00CE3AA5"/>
    <w:rsid w:val="00CE570C"/>
    <w:rsid w:val="00CF3FF6"/>
    <w:rsid w:val="00D1275A"/>
    <w:rsid w:val="00D229F4"/>
    <w:rsid w:val="00D30507"/>
    <w:rsid w:val="00D3343F"/>
    <w:rsid w:val="00D64E9B"/>
    <w:rsid w:val="00D721ED"/>
    <w:rsid w:val="00D84E38"/>
    <w:rsid w:val="00DF1180"/>
    <w:rsid w:val="00DF18F1"/>
    <w:rsid w:val="00DF230C"/>
    <w:rsid w:val="00E10FC1"/>
    <w:rsid w:val="00E13348"/>
    <w:rsid w:val="00E3552E"/>
    <w:rsid w:val="00E53E13"/>
    <w:rsid w:val="00E7633C"/>
    <w:rsid w:val="00E91AAA"/>
    <w:rsid w:val="00EC0680"/>
    <w:rsid w:val="00EC311B"/>
    <w:rsid w:val="00EC7B22"/>
    <w:rsid w:val="00EF01B1"/>
    <w:rsid w:val="00F1617E"/>
    <w:rsid w:val="00F222C5"/>
    <w:rsid w:val="00F37CD8"/>
    <w:rsid w:val="00F41678"/>
    <w:rsid w:val="00F44C8B"/>
    <w:rsid w:val="00F470C3"/>
    <w:rsid w:val="00F47873"/>
    <w:rsid w:val="00F708BF"/>
    <w:rsid w:val="00F7322F"/>
    <w:rsid w:val="00F812D8"/>
    <w:rsid w:val="00F97BB2"/>
    <w:rsid w:val="00FB195E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C2FBB9"/>
  <w14:defaultImageDpi w14:val="300"/>
  <w15:docId w15:val="{F1338BB1-7668-4D61-86E4-B2D994E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05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0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0507"/>
    <w:rPr>
      <w:kern w:val="2"/>
      <w:sz w:val="21"/>
      <w:szCs w:val="22"/>
    </w:rPr>
  </w:style>
  <w:style w:type="character" w:styleId="a7">
    <w:name w:val="Hyperlink"/>
    <w:basedOn w:val="a0"/>
    <w:rsid w:val="00A377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C7E5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92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9251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D3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第６３回　十日町市・中魚沼郡中学校陸上競技大会　要項</vt:lpstr>
      <vt:lpstr>平成２５年度　第６３回　十日町市・中魚沼郡中学校陸上競技大会　要項</vt:lpstr>
    </vt:vector>
  </TitlesOfParts>
  <Company>FJ-WORK</Company>
  <LinksUpToDate>false</LinksUpToDate>
  <CharactersWithSpaces>6332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mailto:tsunanchu@town.tsunan.niigata.jp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第６３回　十日町市・中魚沼郡中学校陸上競技大会　要項</dc:title>
  <dc:subject/>
  <dc:creator>TJHS28</dc:creator>
  <cp:keywords/>
  <cp:lastModifiedBy>岩田 一紀</cp:lastModifiedBy>
  <cp:revision>4</cp:revision>
  <cp:lastPrinted>2021-05-08T13:10:00Z</cp:lastPrinted>
  <dcterms:created xsi:type="dcterms:W3CDTF">2021-05-25T14:05:00Z</dcterms:created>
  <dcterms:modified xsi:type="dcterms:W3CDTF">2021-05-25T14:56:00Z</dcterms:modified>
</cp:coreProperties>
</file>