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D796" w14:textId="2289B82D" w:rsidR="008D53D7" w:rsidRDefault="00C03490" w:rsidP="00D01D26">
      <w:pPr>
        <w:jc w:val="center"/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>2</w:t>
      </w:r>
      <w:r>
        <w:rPr>
          <w:b/>
          <w:sz w:val="28"/>
          <w:szCs w:val="28"/>
          <w:bdr w:val="single" w:sz="4" w:space="0" w:color="auto"/>
        </w:rPr>
        <w:t>023</w:t>
      </w:r>
      <w:r w:rsidR="00D01D26" w:rsidRPr="009E109A">
        <w:rPr>
          <w:b/>
          <w:sz w:val="28"/>
          <w:szCs w:val="28"/>
          <w:bdr w:val="single" w:sz="4" w:space="0" w:color="auto"/>
        </w:rPr>
        <w:t>室内陸上大会競技注意事項</w:t>
      </w:r>
    </w:p>
    <w:p w14:paraId="7B4A406C" w14:textId="77777777" w:rsidR="009E109A" w:rsidRPr="009E109A" w:rsidRDefault="009E109A" w:rsidP="00D01D26">
      <w:pPr>
        <w:jc w:val="center"/>
        <w:rPr>
          <w:b/>
          <w:sz w:val="28"/>
          <w:szCs w:val="28"/>
          <w:bdr w:val="single" w:sz="4" w:space="0" w:color="auto"/>
        </w:rPr>
      </w:pPr>
    </w:p>
    <w:p w14:paraId="6A967282" w14:textId="31381F17" w:rsidR="00D01D26" w:rsidRDefault="00D01D26">
      <w:r>
        <w:t>（１）</w:t>
      </w:r>
      <w:r w:rsidR="007F607D">
        <w:rPr>
          <w:rFonts w:hint="eastAsia"/>
        </w:rPr>
        <w:t xml:space="preserve"> </w:t>
      </w:r>
      <w:r>
        <w:t>本大会は</w:t>
      </w:r>
      <w:r>
        <w:t>20</w:t>
      </w:r>
      <w:r w:rsidR="00FB546A">
        <w:rPr>
          <w:rFonts w:hint="eastAsia"/>
        </w:rPr>
        <w:t>22</w:t>
      </w:r>
      <w:r>
        <w:t>年度（公財）日本陸上競技連盟競技規則に準じて行う。</w:t>
      </w:r>
    </w:p>
    <w:p w14:paraId="28B3DF23" w14:textId="77777777" w:rsidR="00D01D26" w:rsidRDefault="00D01D26" w:rsidP="007F607D">
      <w:pPr>
        <w:ind w:left="735" w:hangingChars="350" w:hanging="735"/>
      </w:pPr>
      <w:r>
        <w:t>（２）</w:t>
      </w:r>
      <w:r w:rsidR="007F607D">
        <w:rPr>
          <w:rFonts w:hint="eastAsia"/>
        </w:rPr>
        <w:t xml:space="preserve"> </w:t>
      </w:r>
      <w:r>
        <w:t>スパイクはスパイクピンを抜いて使用することができる。金属の突起部がとび出していないことが条件となる。</w:t>
      </w:r>
    </w:p>
    <w:p w14:paraId="17840980" w14:textId="77777777" w:rsidR="00D01D26" w:rsidRDefault="00D01D26" w:rsidP="00D01D26">
      <w:pPr>
        <w:ind w:left="630" w:hangingChars="300" w:hanging="630"/>
      </w:pPr>
      <w:r>
        <w:t>（３）</w:t>
      </w:r>
      <w:r w:rsidR="007F607D">
        <w:rPr>
          <w:rFonts w:hint="eastAsia"/>
        </w:rPr>
        <w:t xml:space="preserve"> </w:t>
      </w:r>
      <w:r>
        <w:t>小学</w:t>
      </w:r>
      <w:r>
        <w:t>5</w:t>
      </w:r>
      <w:r>
        <w:t>年生の走高跳は、「はさみ跳び」で足裏からの着地でない場合は無効試技となる。</w:t>
      </w:r>
    </w:p>
    <w:p w14:paraId="3F6D276D" w14:textId="77777777" w:rsidR="00D01D26" w:rsidRDefault="00D01D26" w:rsidP="007F607D">
      <w:pPr>
        <w:ind w:left="735" w:hangingChars="350" w:hanging="735"/>
      </w:pPr>
      <w:r>
        <w:t>（４）</w:t>
      </w:r>
      <w:r w:rsidR="007F607D">
        <w:rPr>
          <w:rFonts w:hint="eastAsia"/>
        </w:rPr>
        <w:t xml:space="preserve"> </w:t>
      </w:r>
      <w:r>
        <w:t>スタートはイングリッシュコマンドで行い、不正スタートした競技者は</w:t>
      </w:r>
      <w:r>
        <w:t>1</w:t>
      </w:r>
      <w:r>
        <w:t>回で失格とする。なお、小学生のフライングは</w:t>
      </w:r>
      <w:r>
        <w:t>1</w:t>
      </w:r>
      <w:r>
        <w:t>人</w:t>
      </w:r>
      <w:r>
        <w:t>2</w:t>
      </w:r>
      <w:r>
        <w:t>回で失格とする。</w:t>
      </w:r>
    </w:p>
    <w:p w14:paraId="598E55B7" w14:textId="77777777" w:rsidR="00D01D26" w:rsidRDefault="00D01D26" w:rsidP="00D01D26">
      <w:pPr>
        <w:ind w:left="630" w:hangingChars="300" w:hanging="630"/>
      </w:pPr>
      <w:r>
        <w:t>（５）</w:t>
      </w:r>
      <w:r w:rsidR="007F607D">
        <w:rPr>
          <w:rFonts w:hint="eastAsia"/>
        </w:rPr>
        <w:t xml:space="preserve"> </w:t>
      </w:r>
      <w:r>
        <w:t>指定されたアスリートビブスを</w:t>
      </w:r>
      <w:r w:rsidRPr="00FB546A">
        <w:rPr>
          <w:highlight w:val="yellow"/>
        </w:rPr>
        <w:t>胸と背</w:t>
      </w:r>
      <w:r>
        <w:t>に糸又は安全ピンで固定すること。（走高跳は胸のみ）</w:t>
      </w:r>
    </w:p>
    <w:p w14:paraId="447B3482" w14:textId="77777777" w:rsidR="007F607D" w:rsidRDefault="007F607D" w:rsidP="00D01D26">
      <w:pPr>
        <w:ind w:left="630" w:hangingChars="300" w:hanging="630"/>
      </w:pPr>
      <w:r>
        <w:t>（６）</w:t>
      </w:r>
      <w:r>
        <w:rPr>
          <w:rFonts w:hint="eastAsia"/>
        </w:rPr>
        <w:t xml:space="preserve"> </w:t>
      </w:r>
      <w:r>
        <w:t>腰ナンバーカードは各自で用意し、</w:t>
      </w:r>
      <w:r w:rsidRPr="00FB546A">
        <w:rPr>
          <w:highlight w:val="yellow"/>
        </w:rPr>
        <w:t>左右の腰の位置</w:t>
      </w:r>
      <w:r>
        <w:t>に糸又は安全ピンで固定すること。</w:t>
      </w:r>
    </w:p>
    <w:p w14:paraId="459A2FB3" w14:textId="3F3865E9" w:rsidR="00D01D26" w:rsidRDefault="007F607D" w:rsidP="007F607D">
      <w:pPr>
        <w:ind w:left="735" w:hangingChars="350" w:hanging="735"/>
      </w:pPr>
      <w:r>
        <w:t>（７</w:t>
      </w:r>
      <w:r w:rsidR="00D01D26">
        <w:t>）</w:t>
      </w:r>
      <w:r>
        <w:rPr>
          <w:rFonts w:hint="eastAsia"/>
        </w:rPr>
        <w:t xml:space="preserve"> </w:t>
      </w:r>
      <w:r w:rsidR="00D01D26">
        <w:t>各カテゴリーで種目</w:t>
      </w:r>
      <w:r w:rsidR="00D01D26">
        <w:t>1</w:t>
      </w:r>
      <w:r w:rsidR="00D01D26">
        <w:t>位となった選手には</w:t>
      </w:r>
      <w:r w:rsidR="003348E1">
        <w:rPr>
          <w:rFonts w:hint="eastAsia"/>
        </w:rPr>
        <w:t>読売新聞北海道支社様からの</w:t>
      </w:r>
      <w:r w:rsidR="00D01D26">
        <w:t>メダル</w:t>
      </w:r>
      <w:r w:rsidR="008C383D">
        <w:rPr>
          <w:rFonts w:hint="eastAsia"/>
        </w:rPr>
        <w:t>と賞状</w:t>
      </w:r>
      <w:r w:rsidR="00D01D26">
        <w:t>、</w:t>
      </w:r>
      <w:r w:rsidR="008C383D">
        <w:rPr>
          <w:rFonts w:hint="eastAsia"/>
        </w:rPr>
        <w:t>2</w:t>
      </w:r>
      <w:r w:rsidR="008C383D">
        <w:rPr>
          <w:rFonts w:hint="eastAsia"/>
        </w:rPr>
        <w:t>位と</w:t>
      </w:r>
      <w:r w:rsidR="00D01D26">
        <w:t>3</w:t>
      </w:r>
      <w:r w:rsidR="00D01D26">
        <w:t>位の選手には</w:t>
      </w:r>
      <w:r w:rsidR="003348E1">
        <w:rPr>
          <w:rFonts w:hint="eastAsia"/>
        </w:rPr>
        <w:t>主催者からのメダルと</w:t>
      </w:r>
      <w:r w:rsidR="00D01D26">
        <w:t>賞状を授与する。メダルは本部席に取りに来ること。賞状はホールへの通路に置くので、各自で持っていくこと。</w:t>
      </w:r>
    </w:p>
    <w:p w14:paraId="4724C303" w14:textId="77777777" w:rsidR="00D01D26" w:rsidRDefault="007F607D" w:rsidP="00D01D26">
      <w:pPr>
        <w:ind w:left="630" w:hangingChars="300" w:hanging="630"/>
      </w:pPr>
      <w:r>
        <w:t>（８</w:t>
      </w:r>
      <w:r w:rsidR="00D01D26">
        <w:t>）トラック競技は、競技開始の</w:t>
      </w:r>
      <w:r w:rsidR="00D01D26">
        <w:t>10</w:t>
      </w:r>
      <w:r w:rsidR="00D01D26">
        <w:t>分前までにスタート地点にて点呼を受けること。</w:t>
      </w:r>
    </w:p>
    <w:p w14:paraId="685A33E3" w14:textId="77777777" w:rsidR="00D514B7" w:rsidRDefault="00D514B7" w:rsidP="00D01D26">
      <w:pPr>
        <w:ind w:left="630" w:hangingChars="300" w:hanging="630"/>
      </w:pPr>
      <w:r>
        <w:t xml:space="preserve">　　　</w:t>
      </w:r>
      <w:r>
        <w:rPr>
          <w:rFonts w:ascii="ＭＳ 明朝" w:eastAsia="ＭＳ 明朝" w:hAnsi="ＭＳ 明朝" w:cs="ＭＳ 明朝"/>
        </w:rPr>
        <w:t>※</w:t>
      </w:r>
      <w:r>
        <w:t>トラック</w:t>
      </w:r>
      <w:r>
        <w:t>3</w:t>
      </w:r>
      <w:r>
        <w:t>を使用する</w:t>
      </w:r>
      <w:r>
        <w:t>800m</w:t>
      </w:r>
      <w:r>
        <w:t>、</w:t>
      </w:r>
      <w:r>
        <w:t>1000m</w:t>
      </w:r>
      <w:r>
        <w:t>、</w:t>
      </w:r>
      <w:r>
        <w:t>1500m</w:t>
      </w:r>
      <w:r>
        <w:t>、</w:t>
      </w:r>
      <w:r>
        <w:t>3000m</w:t>
      </w:r>
      <w:r>
        <w:t>のスタート地点は以下の通りとする。</w:t>
      </w:r>
    </w:p>
    <w:p w14:paraId="67857796" w14:textId="77777777" w:rsidR="00A3060C" w:rsidRDefault="00652C22" w:rsidP="00652C22">
      <w:pPr>
        <w:ind w:left="630" w:hangingChars="30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2861F" wp14:editId="0680313A">
                <wp:simplePos x="0" y="0"/>
                <wp:positionH relativeFrom="column">
                  <wp:posOffset>219075</wp:posOffset>
                </wp:positionH>
                <wp:positionV relativeFrom="paragraph">
                  <wp:posOffset>57150</wp:posOffset>
                </wp:positionV>
                <wp:extent cx="2409825" cy="419100"/>
                <wp:effectExtent l="0" t="0" r="28575" b="49530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19100"/>
                        </a:xfrm>
                        <a:prstGeom prst="wedgeEllipseCallout">
                          <a:avLst>
                            <a:gd name="adj1" fmla="val 33671"/>
                            <a:gd name="adj2" fmla="val 15568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8FB6C" w14:textId="77777777" w:rsidR="00652C22" w:rsidRDefault="00652C22" w:rsidP="00652C22">
                            <w:r>
                              <w:rPr>
                                <w:rFonts w:hint="eastAsia"/>
                              </w:rPr>
                              <w:t>800m</w:t>
                            </w:r>
                            <w:r>
                              <w:t>（すべてのゴール）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22861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6" type="#_x0000_t63" style="position:absolute;left:0;text-align:left;margin-left:17.25pt;margin-top:4.5pt;width:189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" adj="18073,44427" fillcolor="white [3201]" strokecolor="#70ad47 [3209]" strokeweight="1pt">
                <v:textbox>
                  <w:txbxContent>
                    <w:p w14:paraId="7FB8FB6C" w14:textId="77777777" w:rsidR="00652C22" w:rsidRDefault="00652C22" w:rsidP="00652C22">
                      <w:r>
                        <w:rPr>
                          <w:rFonts w:hint="eastAsia"/>
                        </w:rPr>
                        <w:t>800m</w:t>
                      </w:r>
                      <w:r>
                        <w:t>（すべてのゴール）</w:t>
                      </w:r>
                    </w:p>
                  </w:txbxContent>
                </v:textbox>
              </v:shape>
            </w:pict>
          </mc:Fallback>
        </mc:AlternateContent>
      </w:r>
      <w:r w:rsidR="00D514B7">
        <w:t xml:space="preserve">　　　　</w:t>
      </w:r>
    </w:p>
    <w:p w14:paraId="06499375" w14:textId="77777777" w:rsidR="00652C22" w:rsidRDefault="00A3060C" w:rsidP="00652C22">
      <w:pPr>
        <w:ind w:left="630" w:hangingChars="30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D2900" wp14:editId="6B4AE846">
                <wp:simplePos x="0" y="0"/>
                <wp:positionH relativeFrom="column">
                  <wp:posOffset>4143375</wp:posOffset>
                </wp:positionH>
                <wp:positionV relativeFrom="paragraph">
                  <wp:posOffset>123190</wp:posOffset>
                </wp:positionV>
                <wp:extent cx="2514600" cy="16287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6287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68B8E" w14:textId="77777777" w:rsidR="00A3060C" w:rsidRPr="009E109A" w:rsidRDefault="00A3060C" w:rsidP="009E109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09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800m</w:t>
                            </w:r>
                            <w:r w:rsidRPr="009E109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の点呼は</w:t>
                            </w:r>
                            <w:r w:rsidRPr="009E109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スタート付近の</w:t>
                            </w:r>
                            <w:r w:rsidR="009E109A" w:rsidRPr="009E109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観客通路で行う</w:t>
                            </w:r>
                            <w:r w:rsidR="009E109A" w:rsidRPr="009E109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864B02A" w14:textId="77777777" w:rsidR="00A3060C" w:rsidRDefault="00A3060C" w:rsidP="009E109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09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1000m</w:t>
                            </w:r>
                            <w:r w:rsidRPr="009E109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9E109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1500m</w:t>
                            </w:r>
                            <w:r w:rsidRPr="009E109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9E109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3000m</w:t>
                            </w:r>
                            <w:r w:rsidRPr="009E109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の点呼は</w:t>
                            </w:r>
                            <w:r w:rsidRPr="009E109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ギャラリーで</w:t>
                            </w:r>
                            <w:r w:rsidRPr="009E109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行う。</w:t>
                            </w:r>
                          </w:p>
                          <w:p w14:paraId="69C6EC1C" w14:textId="77777777" w:rsidR="009E109A" w:rsidRPr="009E109A" w:rsidRDefault="009E109A" w:rsidP="009E109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ゴール後は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エレベーター付近の出口から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退場する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D2900" id="角丸四角形 5" o:spid="_x0000_s1027" style="position:absolute;left:0;text-align:left;margin-left:326.25pt;margin-top:9.7pt;width:198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" fillcolor="#ffc000 [3207]" strokecolor="white [3201]" strokeweight="1.5pt">
                <v:stroke joinstyle="miter"/>
                <v:textbox>
                  <w:txbxContent>
                    <w:p w14:paraId="67468B8E" w14:textId="77777777" w:rsidR="00A3060C" w:rsidRPr="009E109A" w:rsidRDefault="00A3060C" w:rsidP="009E109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109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800m</w:t>
                      </w:r>
                      <w:r w:rsidRPr="009E109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の点呼は</w:t>
                      </w:r>
                      <w:r w:rsidRPr="009E109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スタート付近の</w:t>
                      </w:r>
                      <w:r w:rsidR="009E109A" w:rsidRPr="009E109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観客通路で行う</w:t>
                      </w:r>
                      <w:r w:rsidR="009E109A" w:rsidRPr="009E109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864B02A" w14:textId="77777777" w:rsidR="00A3060C" w:rsidRDefault="00A3060C" w:rsidP="009E109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109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1000m</w:t>
                      </w:r>
                      <w:r w:rsidRPr="009E109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9E109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1500m</w:t>
                      </w:r>
                      <w:r w:rsidRPr="009E109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9E109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3000m</w:t>
                      </w:r>
                      <w:r w:rsidRPr="009E109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の点呼は</w:t>
                      </w:r>
                      <w:r w:rsidRPr="009E109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ギャラリーで</w:t>
                      </w:r>
                      <w:r w:rsidRPr="009E109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行う。</w:t>
                      </w:r>
                    </w:p>
                    <w:p w14:paraId="69C6EC1C" w14:textId="77777777" w:rsidR="009E109A" w:rsidRPr="009E109A" w:rsidRDefault="009E109A" w:rsidP="009E109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ゴール後は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エレベーター付近の出口から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退場する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652C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DA843" wp14:editId="0DECDC4C">
                <wp:simplePos x="0" y="0"/>
                <wp:positionH relativeFrom="column">
                  <wp:posOffset>4781550</wp:posOffset>
                </wp:positionH>
                <wp:positionV relativeFrom="paragraph">
                  <wp:posOffset>2066925</wp:posOffset>
                </wp:positionV>
                <wp:extent cx="1628775" cy="504825"/>
                <wp:effectExtent l="1219200" t="19050" r="47625" b="47625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04825"/>
                        </a:xfrm>
                        <a:prstGeom prst="wedgeEllipseCallout">
                          <a:avLst>
                            <a:gd name="adj1" fmla="val -121966"/>
                            <a:gd name="adj2" fmla="val 936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A504F" w14:textId="77777777" w:rsidR="00652C22" w:rsidRDefault="00A3060C" w:rsidP="00A3060C">
                            <w:r>
                              <w:rPr>
                                <w:rFonts w:hint="eastAsia"/>
                              </w:rPr>
                              <w:t>1000m</w:t>
                            </w:r>
                            <w:r>
                              <w:t>、</w:t>
                            </w:r>
                            <w:r>
                              <w:t>3000m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DA843" id="円形吹き出し 4" o:spid="_x0000_s1028" type="#_x0000_t63" style="position:absolute;left:0;text-align:left;margin-left:376.5pt;margin-top:162.75pt;width:128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" adj="-15545,12822" fillcolor="white [3201]" strokecolor="#70ad47 [3209]" strokeweight="1pt">
                <v:textbox>
                  <w:txbxContent>
                    <w:p w14:paraId="77EA504F" w14:textId="77777777" w:rsidR="00652C22" w:rsidRDefault="00A3060C" w:rsidP="00A3060C">
                      <w:r>
                        <w:rPr>
                          <w:rFonts w:hint="eastAsia"/>
                        </w:rPr>
                        <w:t>1000m</w:t>
                      </w:r>
                      <w:r>
                        <w:t>、</w:t>
                      </w:r>
                      <w:r>
                        <w:t>3000m</w:t>
                      </w:r>
                    </w:p>
                  </w:txbxContent>
                </v:textbox>
              </v:shape>
            </w:pict>
          </mc:Fallback>
        </mc:AlternateContent>
      </w:r>
      <w:r w:rsidR="00652C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C0DCD" wp14:editId="793A422B">
                <wp:simplePos x="0" y="0"/>
                <wp:positionH relativeFrom="column">
                  <wp:posOffset>161925</wp:posOffset>
                </wp:positionH>
                <wp:positionV relativeFrom="paragraph">
                  <wp:posOffset>2400300</wp:posOffset>
                </wp:positionV>
                <wp:extent cx="1333500" cy="466725"/>
                <wp:effectExtent l="19050" t="0" r="742950" b="47625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66725"/>
                        </a:xfrm>
                        <a:prstGeom prst="wedgeEllipseCallout">
                          <a:avLst>
                            <a:gd name="adj1" fmla="val 102381"/>
                            <a:gd name="adj2" fmla="val -4312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D6857" w14:textId="77777777" w:rsidR="00652C22" w:rsidRDefault="00652C22" w:rsidP="00652C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1500m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C0DCD" id="円形吹き出し 3" o:spid="_x0000_s1029" type="#_x0000_t63" style="position:absolute;left:0;text-align:left;margin-left:12.75pt;margin-top:189pt;width:10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" adj="32914,1484" fillcolor="white [3201]" strokecolor="#70ad47 [3209]" strokeweight="1pt">
                <v:textbox>
                  <w:txbxContent>
                    <w:p w14:paraId="734D6857" w14:textId="77777777" w:rsidR="00652C22" w:rsidRDefault="00652C22" w:rsidP="00652C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1500m</w:t>
                      </w:r>
                    </w:p>
                  </w:txbxContent>
                </v:textbox>
              </v:shape>
            </w:pict>
          </mc:Fallback>
        </mc:AlternateContent>
      </w:r>
      <w:r w:rsidR="00652C22">
        <w:t xml:space="preserve">　　　</w:t>
      </w:r>
      <w:r w:rsidR="00652C22">
        <w:rPr>
          <w:rFonts w:hint="eastAsia"/>
        </w:rPr>
        <w:t xml:space="preserve"> </w:t>
      </w:r>
      <w:r w:rsidR="00652C22">
        <w:rPr>
          <w:rFonts w:ascii="游ゴシック" w:eastAsia="游ゴシック" w:hAnsi="游ゴシック"/>
          <w:noProof/>
          <w:color w:val="000000"/>
          <w:szCs w:val="21"/>
        </w:rPr>
        <w:drawing>
          <wp:inline distT="0" distB="0" distL="0" distR="0" wp14:anchorId="4B095D83" wp14:editId="41554807">
            <wp:extent cx="3762375" cy="3074136"/>
            <wp:effectExtent l="0" t="0" r="0" b="0"/>
            <wp:docPr id="1" name="floormap2" descr="https://www.sapporo-sport.jp/wp-content/themes/tsudome/images/floor/floo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ormap2" descr="https://www.sapporo-sport.jp/wp-content/themes/tsudome/images/floor/floor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556" cy="309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A9A70" w14:textId="77777777" w:rsidR="00D01D26" w:rsidRDefault="007F607D" w:rsidP="007F607D">
      <w:pPr>
        <w:ind w:left="735" w:hangingChars="350" w:hanging="735"/>
      </w:pPr>
      <w:r>
        <w:t>（９</w:t>
      </w:r>
      <w:r w:rsidR="00D01D26">
        <w:t>）</w:t>
      </w:r>
      <w:r>
        <w:t xml:space="preserve"> </w:t>
      </w:r>
      <w:r w:rsidR="00D01D26">
        <w:t>60m</w:t>
      </w:r>
      <w:r w:rsidR="00D01D26">
        <w:t>、</w:t>
      </w:r>
      <w:r w:rsidR="00D01D26">
        <w:t>60mH</w:t>
      </w:r>
      <w:r w:rsidR="00D01D26">
        <w:t>の競技者は、</w:t>
      </w:r>
      <w:r>
        <w:t>ゴール後自分の走ったレーンに戻り、審判員にアスリートビブスを見せること。</w:t>
      </w:r>
    </w:p>
    <w:p w14:paraId="5EF39799" w14:textId="77777777" w:rsidR="007F607D" w:rsidRDefault="007F607D" w:rsidP="00D01D26">
      <w:pPr>
        <w:ind w:left="630" w:hangingChars="300" w:hanging="630"/>
      </w:pPr>
      <w:r>
        <w:t>（</w:t>
      </w:r>
      <w:r>
        <w:t>10</w:t>
      </w:r>
      <w:r>
        <w:t>）中学</w:t>
      </w:r>
      <w:r>
        <w:t>60m</w:t>
      </w:r>
      <w:r>
        <w:t>については、上位</w:t>
      </w:r>
      <w:r>
        <w:t>6</w:t>
      </w:r>
      <w:r>
        <w:t>名ずつ</w:t>
      </w:r>
      <w:r>
        <w:t>A</w:t>
      </w:r>
      <w:r>
        <w:t>・</w:t>
      </w:r>
      <w:r>
        <w:t>B</w:t>
      </w:r>
      <w:r>
        <w:t>決勝を行う。（予選</w:t>
      </w:r>
      <w:r>
        <w:t>1</w:t>
      </w:r>
      <w:r>
        <w:t>～</w:t>
      </w:r>
      <w:r>
        <w:t>6</w:t>
      </w:r>
      <w:r>
        <w:t>位は</w:t>
      </w:r>
      <w:r>
        <w:t>A</w:t>
      </w:r>
      <w:r>
        <w:t>、</w:t>
      </w:r>
      <w:r>
        <w:t>7</w:t>
      </w:r>
      <w:r>
        <w:t>～</w:t>
      </w:r>
      <w:r>
        <w:t>12</w:t>
      </w:r>
      <w:r>
        <w:t>位は</w:t>
      </w:r>
      <w:r>
        <w:t>B</w:t>
      </w:r>
      <w:r>
        <w:t>）</w:t>
      </w:r>
    </w:p>
    <w:p w14:paraId="420BAB6A" w14:textId="77777777" w:rsidR="007F607D" w:rsidRDefault="007F607D" w:rsidP="00D01D26">
      <w:pPr>
        <w:ind w:left="630" w:hangingChars="300" w:hanging="630"/>
      </w:pPr>
      <w:r>
        <w:t xml:space="preserve">　　　</w:t>
      </w:r>
      <w:r>
        <w:rPr>
          <w:rFonts w:ascii="ＭＳ 明朝" w:eastAsia="ＭＳ 明朝" w:hAnsi="ＭＳ 明朝" w:cs="ＭＳ 明朝"/>
        </w:rPr>
        <w:t>※人数が多い場合は抽選を行う。</w:t>
      </w:r>
    </w:p>
    <w:p w14:paraId="54BBCB63" w14:textId="752ADFA3" w:rsidR="007F607D" w:rsidRDefault="007F607D" w:rsidP="00D01D26">
      <w:pPr>
        <w:ind w:left="630" w:hangingChars="300" w:hanging="630"/>
      </w:pPr>
      <w:r>
        <w:t>（</w:t>
      </w:r>
      <w:r>
        <w:t>11</w:t>
      </w:r>
      <w:r>
        <w:t>）フィールド競技は、競技開始の</w:t>
      </w:r>
      <w:r>
        <w:t>15</w:t>
      </w:r>
      <w:r>
        <w:t>分前に各ピットにて点呼を受けること。</w:t>
      </w:r>
    </w:p>
    <w:p w14:paraId="08D27943" w14:textId="680FE8E8" w:rsidR="003348E1" w:rsidRDefault="003348E1" w:rsidP="00D01D26">
      <w:pPr>
        <w:ind w:left="630" w:hangingChars="300" w:hanging="630"/>
      </w:pPr>
      <w:r>
        <w:t xml:space="preserve"> (12)</w:t>
      </w:r>
      <w:r w:rsidR="00C03490">
        <w:rPr>
          <w:rFonts w:hint="eastAsia"/>
        </w:rPr>
        <w:t xml:space="preserve">　</w:t>
      </w:r>
      <w:r>
        <w:rPr>
          <w:rFonts w:hint="eastAsia"/>
        </w:rPr>
        <w:t>走高跳の同じ高さでの</w:t>
      </w:r>
      <w:r w:rsidRPr="003348E1">
        <w:rPr>
          <w:rFonts w:hint="eastAsia"/>
          <w:highlight w:val="yellow"/>
        </w:rPr>
        <w:t>試技数は</w:t>
      </w:r>
      <w:r w:rsidRPr="003348E1">
        <w:rPr>
          <w:rFonts w:hint="eastAsia"/>
          <w:highlight w:val="yellow"/>
        </w:rPr>
        <w:t>2</w:t>
      </w:r>
      <w:r w:rsidRPr="003348E1">
        <w:rPr>
          <w:rFonts w:hint="eastAsia"/>
          <w:highlight w:val="yellow"/>
        </w:rPr>
        <w:t>回</w:t>
      </w:r>
      <w:r>
        <w:rPr>
          <w:rFonts w:hint="eastAsia"/>
        </w:rPr>
        <w:t>とする。</w:t>
      </w:r>
    </w:p>
    <w:p w14:paraId="0D1D0ABB" w14:textId="77777777" w:rsidR="003348E1" w:rsidRDefault="003348E1" w:rsidP="00D01D26">
      <w:pPr>
        <w:ind w:left="630" w:hangingChars="300" w:hanging="630"/>
      </w:pPr>
    </w:p>
    <w:p w14:paraId="4376728D" w14:textId="504F0F1D" w:rsidR="007F607D" w:rsidRDefault="007F607D" w:rsidP="00D01D26">
      <w:pPr>
        <w:ind w:left="630" w:hangingChars="300" w:hanging="630"/>
      </w:pPr>
      <w:r>
        <w:lastRenderedPageBreak/>
        <w:t>（</w:t>
      </w:r>
      <w:r>
        <w:t>1</w:t>
      </w:r>
      <w:r w:rsidR="003348E1">
        <w:t>3</w:t>
      </w:r>
      <w:r>
        <w:t>）</w:t>
      </w:r>
      <w:r w:rsidR="008F26B5">
        <w:t>投擲競技</w:t>
      </w:r>
      <w:r w:rsidR="003348E1">
        <w:rPr>
          <w:rFonts w:hint="eastAsia"/>
        </w:rPr>
        <w:t>の</w:t>
      </w:r>
      <w:r w:rsidR="008F26B5" w:rsidRPr="003348E1">
        <w:rPr>
          <w:highlight w:val="yellow"/>
        </w:rPr>
        <w:t>試技</w:t>
      </w:r>
      <w:r w:rsidR="003348E1" w:rsidRPr="003348E1">
        <w:rPr>
          <w:rFonts w:hint="eastAsia"/>
          <w:highlight w:val="yellow"/>
        </w:rPr>
        <w:t>数は</w:t>
      </w:r>
      <w:r w:rsidR="003348E1" w:rsidRPr="003348E1">
        <w:rPr>
          <w:rFonts w:hint="eastAsia"/>
          <w:highlight w:val="yellow"/>
        </w:rPr>
        <w:t>2</w:t>
      </w:r>
      <w:r w:rsidR="008F26B5" w:rsidRPr="003348E1">
        <w:rPr>
          <w:highlight w:val="yellow"/>
        </w:rPr>
        <w:t>回</w:t>
      </w:r>
      <w:r w:rsidR="008F26B5">
        <w:t>とし、トップ</w:t>
      </w:r>
      <w:r w:rsidR="008F26B5">
        <w:t>8</w:t>
      </w:r>
      <w:r w:rsidR="008F26B5">
        <w:t>は行わない。</w:t>
      </w:r>
    </w:p>
    <w:p w14:paraId="3215600B" w14:textId="1C64B49C" w:rsidR="008F26B5" w:rsidRDefault="008F26B5" w:rsidP="00D01D26">
      <w:pPr>
        <w:ind w:left="630" w:hangingChars="300" w:hanging="630"/>
      </w:pPr>
      <w:r>
        <w:t>（</w:t>
      </w:r>
      <w:r>
        <w:t>1</w:t>
      </w:r>
      <w:r w:rsidR="003348E1">
        <w:t>4</w:t>
      </w:r>
      <w:r>
        <w:t>）ウォーミングアップは</w:t>
      </w:r>
      <w:r w:rsidR="004D635E">
        <w:t>２</w:t>
      </w:r>
      <w:r w:rsidR="004D635E">
        <w:t>F</w:t>
      </w:r>
      <w:r w:rsidR="004D635E">
        <w:t>ランニングコース（トラック３）又は１</w:t>
      </w:r>
      <w:r w:rsidR="004D635E">
        <w:t>F</w:t>
      </w:r>
      <w:r w:rsidR="004D635E">
        <w:t>フロアの外側及び屋外で行う事。</w:t>
      </w:r>
    </w:p>
    <w:p w14:paraId="79125125" w14:textId="77777777" w:rsidR="004D635E" w:rsidRDefault="004D635E" w:rsidP="00D01D26">
      <w:pPr>
        <w:ind w:left="630" w:hangingChars="300" w:hanging="630"/>
        <w:rPr>
          <w:rFonts w:ascii="ＭＳ 明朝" w:eastAsia="ＭＳ 明朝" w:hAnsi="ＭＳ 明朝" w:cs="ＭＳ 明朝"/>
        </w:rPr>
      </w:pPr>
      <w:r>
        <w:t xml:space="preserve">　　　</w:t>
      </w:r>
      <w:r>
        <w:rPr>
          <w:rFonts w:ascii="ＭＳ 明朝" w:eastAsia="ＭＳ 明朝" w:hAnsi="ＭＳ 明朝" w:cs="ＭＳ 明朝"/>
        </w:rPr>
        <w:t>※</w:t>
      </w:r>
      <w:r w:rsidRPr="004D635E">
        <w:rPr>
          <w:rFonts w:eastAsia="ＭＳ 明朝" w:cs="ＭＳ 明朝"/>
        </w:rPr>
        <w:t>800m</w:t>
      </w:r>
      <w:r w:rsidRPr="004D635E">
        <w:rPr>
          <w:rFonts w:eastAsia="ＭＳ 明朝" w:cs="ＭＳ 明朝"/>
        </w:rPr>
        <w:t>、</w:t>
      </w:r>
      <w:r w:rsidRPr="004D635E">
        <w:rPr>
          <w:rFonts w:eastAsia="ＭＳ 明朝" w:cs="ＭＳ 明朝"/>
        </w:rPr>
        <w:t>1000m</w:t>
      </w:r>
      <w:r w:rsidRPr="004D635E">
        <w:rPr>
          <w:rFonts w:eastAsia="ＭＳ 明朝" w:cs="ＭＳ 明朝"/>
        </w:rPr>
        <w:t>、</w:t>
      </w:r>
      <w:r w:rsidRPr="004D635E">
        <w:rPr>
          <w:rFonts w:eastAsia="ＭＳ 明朝" w:cs="ＭＳ 明朝"/>
        </w:rPr>
        <w:t>1500m</w:t>
      </w:r>
      <w:r w:rsidRPr="004D635E">
        <w:rPr>
          <w:rFonts w:eastAsia="ＭＳ 明朝" w:cs="ＭＳ 明朝"/>
        </w:rPr>
        <w:t>、</w:t>
      </w:r>
      <w:r w:rsidRPr="004D635E">
        <w:rPr>
          <w:rFonts w:eastAsia="ＭＳ 明朝" w:cs="ＭＳ 明朝"/>
        </w:rPr>
        <w:t>3000m</w:t>
      </w:r>
      <w:r>
        <w:rPr>
          <w:rFonts w:ascii="ＭＳ 明朝" w:eastAsia="ＭＳ 明朝" w:hAnsi="ＭＳ 明朝" w:cs="ＭＳ 明朝"/>
        </w:rPr>
        <w:t>の競技が行われる15分前から競技が終了するまでの間は２Fランニングコースへの立ち入りを禁止する。</w:t>
      </w:r>
    </w:p>
    <w:p w14:paraId="4EBFFFC3" w14:textId="77777777" w:rsidR="004D635E" w:rsidRDefault="004D635E" w:rsidP="00D01D26">
      <w:pPr>
        <w:ind w:left="63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※トラック２</w:t>
      </w:r>
      <w:r w:rsidR="009E109A">
        <w:rPr>
          <w:rFonts w:ascii="ＭＳ 明朝" w:eastAsia="ＭＳ 明朝" w:hAnsi="ＭＳ 明朝" w:cs="ＭＳ 明朝"/>
        </w:rPr>
        <w:t>（人工芝の250mトラック）</w:t>
      </w:r>
      <w:r>
        <w:rPr>
          <w:rFonts w:ascii="ＭＳ 明朝" w:eastAsia="ＭＳ 明朝" w:hAnsi="ＭＳ 明朝" w:cs="ＭＳ 明朝"/>
        </w:rPr>
        <w:t>を使用していない時間はウォーミングアップ場として開放する。</w:t>
      </w:r>
    </w:p>
    <w:p w14:paraId="36C3B77A" w14:textId="419F810A" w:rsidR="004D635E" w:rsidRDefault="004D635E" w:rsidP="00D01D26">
      <w:pPr>
        <w:ind w:left="630" w:hangingChars="300" w:hanging="630"/>
        <w:rPr>
          <w:rFonts w:eastAsia="ＭＳ 明朝" w:cs="ＭＳ 明朝"/>
        </w:rPr>
      </w:pPr>
      <w:r w:rsidRPr="004D635E">
        <w:rPr>
          <w:rFonts w:eastAsia="ＭＳ 明朝" w:cs="ＭＳ 明朝"/>
        </w:rPr>
        <w:t>（</w:t>
      </w:r>
      <w:r w:rsidRPr="004D635E">
        <w:rPr>
          <w:rFonts w:eastAsia="ＭＳ 明朝" w:cs="ＭＳ 明朝"/>
        </w:rPr>
        <w:t>1</w:t>
      </w:r>
      <w:r w:rsidR="003348E1">
        <w:rPr>
          <w:rFonts w:eastAsia="ＭＳ 明朝" w:cs="ＭＳ 明朝"/>
        </w:rPr>
        <w:t>5</w:t>
      </w:r>
      <w:r w:rsidRPr="004D635E">
        <w:rPr>
          <w:rFonts w:eastAsia="ＭＳ 明朝" w:cs="ＭＳ 明朝"/>
        </w:rPr>
        <w:t>）</w:t>
      </w:r>
      <w:r>
        <w:rPr>
          <w:rFonts w:eastAsia="ＭＳ 明朝" w:cs="ＭＳ 明朝"/>
        </w:rPr>
        <w:t>ゴミはすべて持ち帰ること。</w:t>
      </w:r>
    </w:p>
    <w:p w14:paraId="0D62A2C8" w14:textId="15C2CBA0" w:rsidR="004D635E" w:rsidRDefault="004D635E" w:rsidP="00D01D26">
      <w:pPr>
        <w:ind w:left="630" w:hangingChars="300" w:hanging="630"/>
        <w:rPr>
          <w:rFonts w:eastAsia="ＭＳ 明朝" w:cs="ＭＳ 明朝"/>
        </w:rPr>
      </w:pPr>
      <w:r w:rsidRPr="004D635E">
        <w:rPr>
          <w:rFonts w:eastAsia="ＭＳ 明朝" w:cs="ＭＳ 明朝"/>
        </w:rPr>
        <w:t>（</w:t>
      </w:r>
      <w:r w:rsidRPr="004D635E">
        <w:rPr>
          <w:rFonts w:eastAsia="ＭＳ 明朝" w:cs="ＭＳ 明朝"/>
        </w:rPr>
        <w:t>1</w:t>
      </w:r>
      <w:r w:rsidR="003348E1">
        <w:rPr>
          <w:rFonts w:eastAsia="ＭＳ 明朝" w:cs="ＭＳ 明朝"/>
        </w:rPr>
        <w:t>6</w:t>
      </w:r>
      <w:r w:rsidRPr="004D635E">
        <w:rPr>
          <w:rFonts w:eastAsia="ＭＳ 明朝" w:cs="ＭＳ 明朝"/>
        </w:rPr>
        <w:t>）</w:t>
      </w:r>
      <w:r>
        <w:rPr>
          <w:rFonts w:eastAsia="ＭＳ 明朝" w:cs="ＭＳ 明朝"/>
        </w:rPr>
        <w:t>競技中は、競技役員以外大会本部前の通行を禁じる。</w:t>
      </w:r>
    </w:p>
    <w:p w14:paraId="1C0B95DF" w14:textId="474ADB35" w:rsidR="004D635E" w:rsidRDefault="004D635E" w:rsidP="00D01D26">
      <w:pPr>
        <w:ind w:left="630" w:hangingChars="300" w:hanging="630"/>
        <w:rPr>
          <w:rFonts w:eastAsia="ＭＳ 明朝" w:cs="ＭＳ 明朝"/>
        </w:rPr>
      </w:pPr>
      <w:r>
        <w:rPr>
          <w:rFonts w:eastAsia="ＭＳ 明朝" w:cs="ＭＳ 明朝"/>
        </w:rPr>
        <w:t>（</w:t>
      </w:r>
      <w:r>
        <w:rPr>
          <w:rFonts w:eastAsia="ＭＳ 明朝" w:cs="ＭＳ 明朝"/>
        </w:rPr>
        <w:t>1</w:t>
      </w:r>
      <w:r w:rsidR="003348E1">
        <w:rPr>
          <w:rFonts w:eastAsia="ＭＳ 明朝" w:cs="ＭＳ 明朝"/>
        </w:rPr>
        <w:t>7</w:t>
      </w:r>
      <w:r>
        <w:rPr>
          <w:rFonts w:eastAsia="ＭＳ 明朝" w:cs="ＭＳ 明朝"/>
        </w:rPr>
        <w:t>）</w:t>
      </w:r>
      <w:r w:rsidR="00D514B7">
        <w:rPr>
          <w:rFonts w:eastAsia="ＭＳ 明朝" w:cs="ＭＳ 明朝"/>
        </w:rPr>
        <w:t>プログラムは配布しない。</w:t>
      </w:r>
    </w:p>
    <w:p w14:paraId="03813CDE" w14:textId="6CCE46A7" w:rsidR="00D514B7" w:rsidRDefault="00D514B7" w:rsidP="00D01D26">
      <w:pPr>
        <w:ind w:left="630" w:hangingChars="300" w:hanging="630"/>
        <w:rPr>
          <w:rFonts w:eastAsia="ＭＳ 明朝" w:cs="ＭＳ 明朝"/>
        </w:rPr>
      </w:pPr>
      <w:r>
        <w:rPr>
          <w:rFonts w:eastAsia="ＭＳ 明朝" w:cs="ＭＳ 明朝"/>
        </w:rPr>
        <w:t>（</w:t>
      </w:r>
      <w:r>
        <w:rPr>
          <w:rFonts w:eastAsia="ＭＳ 明朝" w:cs="ＭＳ 明朝"/>
        </w:rPr>
        <w:t>1</w:t>
      </w:r>
      <w:r w:rsidR="003348E1">
        <w:rPr>
          <w:rFonts w:eastAsia="ＭＳ 明朝" w:cs="ＭＳ 明朝"/>
        </w:rPr>
        <w:t>8</w:t>
      </w:r>
      <w:r>
        <w:rPr>
          <w:rFonts w:eastAsia="ＭＳ 明朝" w:cs="ＭＳ 明朝"/>
        </w:rPr>
        <w:t>）小学生の入場は</w:t>
      </w:r>
      <w:r>
        <w:rPr>
          <w:rFonts w:eastAsia="ＭＳ 明朝" w:cs="ＭＳ 明朝"/>
        </w:rPr>
        <w:t>7:30</w:t>
      </w:r>
      <w:r>
        <w:rPr>
          <w:rFonts w:eastAsia="ＭＳ 明朝" w:cs="ＭＳ 明朝"/>
        </w:rPr>
        <w:t>、中学生の入場は</w:t>
      </w:r>
      <w:r>
        <w:rPr>
          <w:rFonts w:eastAsia="ＭＳ 明朝" w:cs="ＭＳ 明朝"/>
        </w:rPr>
        <w:t>10:</w:t>
      </w:r>
      <w:r w:rsidR="003348E1">
        <w:rPr>
          <w:rFonts w:eastAsia="ＭＳ 明朝" w:cs="ＭＳ 明朝" w:hint="eastAsia"/>
        </w:rPr>
        <w:t>50</w:t>
      </w:r>
      <w:r w:rsidR="00C03490">
        <w:rPr>
          <w:rFonts w:eastAsia="ＭＳ 明朝" w:cs="ＭＳ 明朝" w:hint="eastAsia"/>
        </w:rPr>
        <w:t>とする</w:t>
      </w:r>
      <w:r>
        <w:rPr>
          <w:rFonts w:eastAsia="ＭＳ 明朝" w:cs="ＭＳ 明朝"/>
        </w:rPr>
        <w:t>。</w:t>
      </w:r>
    </w:p>
    <w:p w14:paraId="1008D49D" w14:textId="75AF148C" w:rsidR="00D514B7" w:rsidRDefault="00D514B7" w:rsidP="00D01D26">
      <w:pPr>
        <w:ind w:left="630" w:hangingChars="300" w:hanging="630"/>
        <w:rPr>
          <w:rFonts w:eastAsia="ＭＳ 明朝" w:cs="ＭＳ 明朝"/>
        </w:rPr>
      </w:pPr>
      <w:r>
        <w:rPr>
          <w:rFonts w:eastAsia="ＭＳ 明朝" w:cs="ＭＳ 明朝"/>
        </w:rPr>
        <w:t>（</w:t>
      </w:r>
      <w:r>
        <w:rPr>
          <w:rFonts w:eastAsia="ＭＳ 明朝" w:cs="ＭＳ 明朝"/>
        </w:rPr>
        <w:t>1</w:t>
      </w:r>
      <w:r w:rsidR="003348E1">
        <w:rPr>
          <w:rFonts w:eastAsia="ＭＳ 明朝" w:cs="ＭＳ 明朝" w:hint="eastAsia"/>
        </w:rPr>
        <w:t>9</w:t>
      </w:r>
      <w:r>
        <w:rPr>
          <w:rFonts w:eastAsia="ＭＳ 明朝" w:cs="ＭＳ 明朝"/>
        </w:rPr>
        <w:t>）競技終了後は速やかに退場すること。</w:t>
      </w:r>
    </w:p>
    <w:p w14:paraId="3DD134D8" w14:textId="2B281304" w:rsidR="00D514B7" w:rsidRDefault="00D514B7" w:rsidP="00D01D26">
      <w:pPr>
        <w:ind w:left="630" w:hangingChars="300" w:hanging="630"/>
        <w:rPr>
          <w:rFonts w:eastAsia="ＭＳ 明朝" w:cs="ＭＳ 明朝"/>
        </w:rPr>
      </w:pPr>
      <w:r>
        <w:rPr>
          <w:rFonts w:eastAsia="ＭＳ 明朝" w:cs="ＭＳ 明朝"/>
        </w:rPr>
        <w:t>（</w:t>
      </w:r>
      <w:r w:rsidR="003348E1">
        <w:rPr>
          <w:rFonts w:eastAsia="ＭＳ 明朝" w:cs="ＭＳ 明朝"/>
        </w:rPr>
        <w:t>20</w:t>
      </w:r>
      <w:r>
        <w:rPr>
          <w:rFonts w:eastAsia="ＭＳ 明朝" w:cs="ＭＳ 明朝"/>
        </w:rPr>
        <w:t>）入場時には</w:t>
      </w:r>
      <w:r w:rsidR="009E109A">
        <w:rPr>
          <w:rFonts w:eastAsia="ＭＳ 明朝" w:cs="ＭＳ 明朝"/>
        </w:rPr>
        <w:t>検温と</w:t>
      </w:r>
      <w:r>
        <w:rPr>
          <w:rFonts w:eastAsia="ＭＳ 明朝" w:cs="ＭＳ 明朝"/>
        </w:rPr>
        <w:t>手指消毒を行うこと。</w:t>
      </w:r>
    </w:p>
    <w:p w14:paraId="1DE529F2" w14:textId="12E1288D" w:rsidR="00D514B7" w:rsidRDefault="00D514B7" w:rsidP="00D01D26">
      <w:pPr>
        <w:ind w:left="630" w:hangingChars="300" w:hanging="630"/>
        <w:rPr>
          <w:rFonts w:eastAsia="ＭＳ 明朝" w:cs="ＭＳ 明朝"/>
        </w:rPr>
      </w:pPr>
      <w:r>
        <w:rPr>
          <w:rFonts w:eastAsia="ＭＳ 明朝" w:cs="ＭＳ 明朝"/>
        </w:rPr>
        <w:t>（</w:t>
      </w:r>
      <w:r>
        <w:rPr>
          <w:rFonts w:eastAsia="ＭＳ 明朝" w:cs="ＭＳ 明朝"/>
        </w:rPr>
        <w:t>2</w:t>
      </w:r>
      <w:r w:rsidR="003348E1">
        <w:rPr>
          <w:rFonts w:eastAsia="ＭＳ 明朝" w:cs="ＭＳ 明朝"/>
        </w:rPr>
        <w:t>1</w:t>
      </w:r>
      <w:r>
        <w:rPr>
          <w:rFonts w:eastAsia="ＭＳ 明朝" w:cs="ＭＳ 明朝"/>
        </w:rPr>
        <w:t>）競技時以外はマスクを着用する。</w:t>
      </w:r>
    </w:p>
    <w:p w14:paraId="7B86FCD5" w14:textId="631A1B1A" w:rsidR="00D514B7" w:rsidRPr="00D514B7" w:rsidRDefault="00D514B7" w:rsidP="00D01D26">
      <w:pPr>
        <w:ind w:left="630" w:hangingChars="300" w:hanging="630"/>
        <w:rPr>
          <w:rFonts w:eastAsia="ＭＳ 明朝" w:cs="ＭＳ 明朝"/>
        </w:rPr>
      </w:pPr>
      <w:r>
        <w:rPr>
          <w:rFonts w:eastAsia="ＭＳ 明朝" w:cs="ＭＳ 明朝"/>
        </w:rPr>
        <w:t>（</w:t>
      </w:r>
      <w:r>
        <w:rPr>
          <w:rFonts w:eastAsia="ＭＳ 明朝" w:cs="ＭＳ 明朝"/>
        </w:rPr>
        <w:t>2</w:t>
      </w:r>
      <w:r w:rsidR="003348E1">
        <w:rPr>
          <w:rFonts w:eastAsia="ＭＳ 明朝" w:cs="ＭＳ 明朝"/>
        </w:rPr>
        <w:t>2</w:t>
      </w:r>
      <w:r>
        <w:rPr>
          <w:rFonts w:eastAsia="ＭＳ 明朝" w:cs="ＭＳ 明朝"/>
        </w:rPr>
        <w:t>）大声を出しての応援はできない。</w:t>
      </w:r>
    </w:p>
    <w:p w14:paraId="049E6201" w14:textId="77777777" w:rsidR="00D514B7" w:rsidRPr="004D635E" w:rsidRDefault="00D514B7" w:rsidP="00D01D26">
      <w:pPr>
        <w:ind w:left="630" w:hangingChars="300" w:hanging="630"/>
      </w:pPr>
    </w:p>
    <w:sectPr w:rsidR="00D514B7" w:rsidRPr="004D635E" w:rsidSect="009E10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26"/>
    <w:rsid w:val="003348E1"/>
    <w:rsid w:val="004D635E"/>
    <w:rsid w:val="00652C22"/>
    <w:rsid w:val="007F607D"/>
    <w:rsid w:val="008C383D"/>
    <w:rsid w:val="008D53D7"/>
    <w:rsid w:val="008F26B5"/>
    <w:rsid w:val="009E109A"/>
    <w:rsid w:val="00A3060C"/>
    <w:rsid w:val="00C03490"/>
    <w:rsid w:val="00D01D26"/>
    <w:rsid w:val="00D514B7"/>
    <w:rsid w:val="00FB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48F12"/>
  <w15:chartTrackingRefBased/>
  <w15:docId w15:val="{19C160F4-1322-4341-BB49-7661A1FD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智雄</dc:creator>
  <cp:keywords/>
  <dc:description/>
  <cp:lastModifiedBy>井上 智雄</cp:lastModifiedBy>
  <cp:revision>3</cp:revision>
  <dcterms:created xsi:type="dcterms:W3CDTF">2023-02-18T23:08:00Z</dcterms:created>
  <dcterms:modified xsi:type="dcterms:W3CDTF">2023-02-20T05:03:00Z</dcterms:modified>
</cp:coreProperties>
</file>