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0889" w14:textId="77777777" w:rsidR="000A5312" w:rsidRPr="000A5312" w:rsidRDefault="008037AA" w:rsidP="00757AD5">
      <w:pPr>
        <w:pStyle w:val="110"/>
        <w:keepNext/>
        <w:keepLines/>
        <w:tabs>
          <w:tab w:val="left" w:pos="6914"/>
        </w:tabs>
        <w:ind w:left="0"/>
        <w:jc w:val="center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>中越地区中学校陸上競技記録会要項</w:t>
      </w:r>
      <w:bookmarkEnd w:id="0"/>
      <w:bookmarkEnd w:id="1"/>
      <w:bookmarkEnd w:id="2"/>
    </w:p>
    <w:p w14:paraId="08AC2605" w14:textId="77777777" w:rsidR="008037AA" w:rsidRDefault="008037AA" w:rsidP="008037AA">
      <w:pPr>
        <w:pStyle w:val="10"/>
        <w:tabs>
          <w:tab w:val="left" w:pos="427"/>
          <w:tab w:val="left" w:pos="1104"/>
          <w:tab w:val="left" w:pos="1770"/>
        </w:tabs>
        <w:spacing w:line="322" w:lineRule="exact"/>
      </w:pPr>
      <w:r>
        <w:rPr>
          <w:color w:val="000000"/>
        </w:rPr>
        <w:t>１</w:t>
      </w:r>
      <w:r>
        <w:rPr>
          <w:color w:val="000000"/>
        </w:rPr>
        <w:tab/>
        <w:t>主</w:t>
      </w:r>
      <w:r>
        <w:rPr>
          <w:color w:val="000000"/>
        </w:rPr>
        <w:tab/>
        <w:t>催</w:t>
      </w:r>
      <w:r>
        <w:rPr>
          <w:color w:val="000000"/>
        </w:rPr>
        <w:tab/>
        <w:t>長岡市陸上競技協会</w:t>
      </w:r>
    </w:p>
    <w:p w14:paraId="4F3B54C6" w14:textId="77777777" w:rsidR="008037AA" w:rsidRDefault="008037AA" w:rsidP="008037AA">
      <w:pPr>
        <w:pStyle w:val="10"/>
        <w:tabs>
          <w:tab w:val="left" w:pos="427"/>
          <w:tab w:val="left" w:pos="1104"/>
          <w:tab w:val="left" w:pos="1770"/>
          <w:tab w:val="left" w:pos="5100"/>
        </w:tabs>
        <w:spacing w:line="322" w:lineRule="exact"/>
      </w:pPr>
      <w:r>
        <w:rPr>
          <w:color w:val="000000"/>
        </w:rPr>
        <w:t>２</w:t>
      </w:r>
      <w:r>
        <w:rPr>
          <w:color w:val="000000"/>
        </w:rPr>
        <w:tab/>
        <w:t>協</w:t>
      </w:r>
      <w:r>
        <w:rPr>
          <w:color w:val="000000"/>
        </w:rPr>
        <w:tab/>
        <w:t>力</w:t>
      </w:r>
      <w:r>
        <w:rPr>
          <w:color w:val="000000"/>
        </w:rPr>
        <w:tab/>
        <w:t>中越地区中体連陸上競技専門部</w:t>
      </w:r>
      <w:r>
        <w:rPr>
          <w:color w:val="000000"/>
        </w:rPr>
        <w:tab/>
        <w:t>長岡市陸上競技専門部</w:t>
      </w:r>
    </w:p>
    <w:p w14:paraId="4CE61052" w14:textId="77777777" w:rsidR="00363401" w:rsidRDefault="008037AA" w:rsidP="00363401">
      <w:pPr>
        <w:pStyle w:val="10"/>
        <w:tabs>
          <w:tab w:val="left" w:pos="1701"/>
        </w:tabs>
        <w:spacing w:line="322" w:lineRule="exact"/>
      </w:pPr>
      <w:r>
        <w:rPr>
          <w:color w:val="000000"/>
        </w:rPr>
        <w:t>３</w:t>
      </w:r>
      <w:r>
        <w:rPr>
          <w:rFonts w:hint="eastAsia"/>
        </w:rPr>
        <w:t xml:space="preserve">　</w:t>
      </w:r>
      <w:r>
        <w:rPr>
          <w:color w:val="000000"/>
        </w:rPr>
        <w:t>期</w:t>
      </w:r>
      <w:r>
        <w:rPr>
          <w:rFonts w:hint="eastAsia"/>
        </w:rPr>
        <w:t xml:space="preserve">　　 </w:t>
      </w:r>
      <w:r>
        <w:rPr>
          <w:color w:val="000000"/>
        </w:rPr>
        <w:t>日</w:t>
      </w:r>
      <w:r w:rsidR="00363401">
        <w:tab/>
      </w:r>
      <w:r>
        <w:rPr>
          <w:b/>
          <w:bCs/>
          <w:color w:val="000000"/>
        </w:rPr>
        <w:t>第１回</w:t>
      </w:r>
      <w:r>
        <w:rPr>
          <w:rFonts w:hint="eastAsia"/>
          <w:b/>
          <w:bCs/>
        </w:rPr>
        <w:t xml:space="preserve">　</w:t>
      </w:r>
      <w:r>
        <w:rPr>
          <w:b/>
          <w:bCs/>
          <w:color w:val="000000"/>
        </w:rPr>
        <w:t>令和</w:t>
      </w:r>
      <w:r>
        <w:rPr>
          <w:rFonts w:hint="eastAsia"/>
          <w:b/>
          <w:bCs/>
          <w:color w:val="000000"/>
        </w:rPr>
        <w:t>５</w:t>
      </w:r>
      <w:r>
        <w:rPr>
          <w:b/>
          <w:bCs/>
          <w:color w:val="000000"/>
        </w:rPr>
        <w:t>年</w:t>
      </w:r>
      <w:r>
        <w:rPr>
          <w:b/>
          <w:bCs/>
          <w:color w:val="000000"/>
        </w:rPr>
        <w:tab/>
        <w:t>４月</w:t>
      </w:r>
      <w:r w:rsidR="00395C03">
        <w:rPr>
          <w:rFonts w:hint="eastAsia"/>
          <w:b/>
          <w:bCs/>
          <w:color w:val="000000"/>
        </w:rPr>
        <w:t>３０</w:t>
      </w:r>
      <w:r>
        <w:rPr>
          <w:b/>
          <w:bCs/>
          <w:color w:val="000000"/>
        </w:rPr>
        <w:t>日(</w:t>
      </w:r>
      <w:r w:rsidR="00395C03">
        <w:rPr>
          <w:rFonts w:hint="eastAsia"/>
          <w:b/>
          <w:bCs/>
          <w:color w:val="000000"/>
        </w:rPr>
        <w:t>日</w:t>
      </w:r>
      <w:r>
        <w:rPr>
          <w:b/>
          <w:bCs/>
          <w:color w:val="000000"/>
        </w:rPr>
        <w:t>)</w:t>
      </w:r>
    </w:p>
    <w:p w14:paraId="11FE12B5" w14:textId="77777777" w:rsidR="00363401" w:rsidRDefault="00363401" w:rsidP="00363401">
      <w:pPr>
        <w:pStyle w:val="10"/>
        <w:tabs>
          <w:tab w:val="left" w:pos="1701"/>
        </w:tabs>
        <w:spacing w:line="322" w:lineRule="exact"/>
      </w:pPr>
      <w:r>
        <w:tab/>
      </w:r>
      <w:r w:rsidR="008037AA" w:rsidRPr="00C65CBF">
        <w:rPr>
          <w:b/>
          <w:bCs/>
          <w:color w:val="000000"/>
        </w:rPr>
        <w:t>第２回</w:t>
      </w:r>
      <w:r w:rsidR="008037AA" w:rsidRPr="00C65CBF">
        <w:rPr>
          <w:b/>
          <w:bCs/>
          <w:color w:val="000000"/>
        </w:rPr>
        <w:tab/>
        <w:t>令和</w:t>
      </w:r>
      <w:r w:rsidR="008037AA">
        <w:rPr>
          <w:rFonts w:hint="eastAsia"/>
          <w:b/>
          <w:bCs/>
          <w:color w:val="000000"/>
        </w:rPr>
        <w:t>５</w:t>
      </w:r>
      <w:r w:rsidR="008037AA" w:rsidRPr="00C65CBF">
        <w:rPr>
          <w:b/>
          <w:bCs/>
          <w:color w:val="000000"/>
        </w:rPr>
        <w:t>年</w:t>
      </w:r>
      <w:r w:rsidR="008037AA" w:rsidRPr="00C65CBF">
        <w:rPr>
          <w:b/>
          <w:bCs/>
          <w:color w:val="000000"/>
        </w:rPr>
        <w:tab/>
        <w:t>５月</w:t>
      </w:r>
      <w:r w:rsidR="008037AA">
        <w:rPr>
          <w:rFonts w:hint="eastAsia"/>
          <w:b/>
          <w:bCs/>
          <w:color w:val="000000"/>
        </w:rPr>
        <w:t>１３</w:t>
      </w:r>
      <w:r w:rsidR="008037AA" w:rsidRPr="00C65CBF">
        <w:rPr>
          <w:b/>
          <w:bCs/>
          <w:color w:val="000000"/>
        </w:rPr>
        <w:t>日(土)</w:t>
      </w:r>
    </w:p>
    <w:p w14:paraId="12C3B6C5" w14:textId="77777777" w:rsidR="00363401" w:rsidRDefault="00363401" w:rsidP="00363401">
      <w:pPr>
        <w:pStyle w:val="10"/>
        <w:tabs>
          <w:tab w:val="left" w:pos="1701"/>
        </w:tabs>
        <w:spacing w:line="322" w:lineRule="exact"/>
      </w:pPr>
      <w:r>
        <w:tab/>
      </w:r>
      <w:r w:rsidR="008037AA" w:rsidRPr="00C65CBF">
        <w:rPr>
          <w:b/>
          <w:bCs/>
          <w:color w:val="000000"/>
        </w:rPr>
        <w:t>第３回</w:t>
      </w:r>
      <w:r w:rsidR="008037AA" w:rsidRPr="00C65CBF">
        <w:rPr>
          <w:b/>
          <w:bCs/>
          <w:color w:val="000000"/>
        </w:rPr>
        <w:tab/>
        <w:t>令和</w:t>
      </w:r>
      <w:r w:rsidR="00C975A7">
        <w:rPr>
          <w:rFonts w:hint="eastAsia"/>
          <w:b/>
          <w:bCs/>
          <w:color w:val="000000"/>
        </w:rPr>
        <w:t>５</w:t>
      </w:r>
      <w:r w:rsidR="008037AA" w:rsidRPr="00C65CBF">
        <w:rPr>
          <w:b/>
          <w:bCs/>
          <w:color w:val="000000"/>
        </w:rPr>
        <w:t>年</w:t>
      </w:r>
      <w:r w:rsidR="008037AA" w:rsidRPr="00C65CBF">
        <w:rPr>
          <w:b/>
          <w:bCs/>
          <w:color w:val="000000"/>
        </w:rPr>
        <w:tab/>
        <w:t>５月</w:t>
      </w:r>
      <w:r w:rsidR="00A3078F">
        <w:rPr>
          <w:rFonts w:hint="eastAsia"/>
          <w:b/>
          <w:bCs/>
          <w:color w:val="000000"/>
        </w:rPr>
        <w:t>２１</w:t>
      </w:r>
      <w:r w:rsidR="008037AA" w:rsidRPr="00C65CBF">
        <w:rPr>
          <w:b/>
          <w:bCs/>
          <w:color w:val="000000"/>
        </w:rPr>
        <w:t>日(</w:t>
      </w:r>
      <w:r w:rsidR="00A3078F">
        <w:rPr>
          <w:rFonts w:hint="eastAsia"/>
          <w:b/>
          <w:bCs/>
          <w:color w:val="000000"/>
        </w:rPr>
        <w:t>日</w:t>
      </w:r>
      <w:r w:rsidR="008037AA" w:rsidRPr="00C65CBF">
        <w:rPr>
          <w:b/>
          <w:bCs/>
          <w:color w:val="000000"/>
        </w:rPr>
        <w:t>)</w:t>
      </w:r>
    </w:p>
    <w:p w14:paraId="2F006F1D" w14:textId="79475DB5" w:rsidR="008037AA" w:rsidRDefault="00363401" w:rsidP="00363401">
      <w:pPr>
        <w:pStyle w:val="10"/>
        <w:tabs>
          <w:tab w:val="left" w:pos="1701"/>
        </w:tabs>
        <w:spacing w:line="322" w:lineRule="exact"/>
      </w:pPr>
      <w:r>
        <w:tab/>
      </w:r>
      <w:r w:rsidR="008037AA" w:rsidRPr="00C65CBF">
        <w:rPr>
          <w:b/>
          <w:bCs/>
          <w:color w:val="000000"/>
        </w:rPr>
        <w:t>第４回</w:t>
      </w:r>
      <w:r w:rsidR="008037AA" w:rsidRPr="00C65CBF">
        <w:rPr>
          <w:b/>
          <w:bCs/>
          <w:color w:val="000000"/>
        </w:rPr>
        <w:tab/>
        <w:t>令和</w:t>
      </w:r>
      <w:r w:rsidR="00C975A7">
        <w:rPr>
          <w:rFonts w:hint="eastAsia"/>
          <w:b/>
          <w:bCs/>
          <w:color w:val="000000"/>
        </w:rPr>
        <w:t>５</w:t>
      </w:r>
      <w:r w:rsidR="008037AA" w:rsidRPr="00C65CBF">
        <w:rPr>
          <w:b/>
          <w:bCs/>
          <w:color w:val="000000"/>
        </w:rPr>
        <w:t>年</w:t>
      </w:r>
      <w:r w:rsidR="008037AA" w:rsidRPr="00C65CBF">
        <w:rPr>
          <w:b/>
          <w:bCs/>
          <w:color w:val="000000"/>
        </w:rPr>
        <w:tab/>
        <w:t>９月</w:t>
      </w:r>
      <w:r w:rsidR="00395C03">
        <w:rPr>
          <w:rFonts w:hint="eastAsia"/>
          <w:b/>
          <w:bCs/>
          <w:color w:val="000000"/>
        </w:rPr>
        <w:t>１８</w:t>
      </w:r>
      <w:r w:rsidR="008037AA" w:rsidRPr="00C65CBF">
        <w:rPr>
          <w:b/>
          <w:bCs/>
          <w:color w:val="000000"/>
        </w:rPr>
        <w:t>日(</w:t>
      </w:r>
      <w:r w:rsidR="00395C03">
        <w:rPr>
          <w:rFonts w:hint="eastAsia"/>
          <w:b/>
          <w:bCs/>
          <w:color w:val="000000"/>
        </w:rPr>
        <w:t>月祝</w:t>
      </w:r>
      <w:r w:rsidR="008037AA" w:rsidRPr="00C65CBF">
        <w:rPr>
          <w:b/>
          <w:bCs/>
          <w:color w:val="000000"/>
        </w:rPr>
        <w:t>)</w:t>
      </w:r>
    </w:p>
    <w:p w14:paraId="3EB380BB" w14:textId="77777777" w:rsidR="008037AA" w:rsidRDefault="008037AA" w:rsidP="008037AA">
      <w:pPr>
        <w:pStyle w:val="10"/>
        <w:tabs>
          <w:tab w:val="left" w:pos="2627"/>
          <w:tab w:val="left" w:pos="5931"/>
        </w:tabs>
        <w:spacing w:line="322" w:lineRule="exact"/>
        <w:ind w:left="1980"/>
      </w:pPr>
      <w:r>
        <w:rPr>
          <w:color w:val="000000"/>
        </w:rPr>
        <w:t>(１)</w:t>
      </w:r>
      <w:r>
        <w:rPr>
          <w:color w:val="000000"/>
        </w:rPr>
        <w:tab/>
        <w:t>受付</w:t>
      </w:r>
      <w:r>
        <w:rPr>
          <w:color w:val="000000"/>
        </w:rPr>
        <w:tab/>
        <w:t>７：００～８：００</w:t>
      </w:r>
    </w:p>
    <w:p w14:paraId="075E4D92" w14:textId="77777777" w:rsidR="008037AA" w:rsidRDefault="008037AA" w:rsidP="008037AA">
      <w:pPr>
        <w:pStyle w:val="10"/>
        <w:tabs>
          <w:tab w:val="left" w:pos="2627"/>
          <w:tab w:val="left" w:pos="5931"/>
        </w:tabs>
        <w:spacing w:line="322" w:lineRule="exact"/>
        <w:ind w:left="1980"/>
      </w:pPr>
      <w:r>
        <w:rPr>
          <w:color w:val="000000"/>
        </w:rPr>
        <w:t>(２)</w:t>
      </w:r>
      <w:r>
        <w:rPr>
          <w:color w:val="000000"/>
        </w:rPr>
        <w:tab/>
        <w:t>代表者及び役員打ち合わせ</w:t>
      </w:r>
      <w:r>
        <w:rPr>
          <w:color w:val="000000"/>
        </w:rPr>
        <w:tab/>
        <w:t>８：００</w:t>
      </w:r>
    </w:p>
    <w:p w14:paraId="47D28007" w14:textId="77777777" w:rsidR="008037AA" w:rsidRDefault="008037AA" w:rsidP="008037AA">
      <w:pPr>
        <w:pStyle w:val="10"/>
        <w:tabs>
          <w:tab w:val="left" w:pos="2627"/>
          <w:tab w:val="left" w:pos="4645"/>
          <w:tab w:val="left" w:pos="6151"/>
        </w:tabs>
        <w:spacing w:line="322" w:lineRule="exact"/>
        <w:ind w:left="1980"/>
      </w:pPr>
      <w:r>
        <w:rPr>
          <w:color w:val="000000"/>
        </w:rPr>
        <w:t>(３)</w:t>
      </w:r>
      <w:r>
        <w:rPr>
          <w:color w:val="000000"/>
        </w:rPr>
        <w:tab/>
        <w:t>競技開始予定</w:t>
      </w:r>
      <w:r>
        <w:rPr>
          <w:color w:val="000000"/>
        </w:rPr>
        <w:tab/>
        <w:t>９：００～</w:t>
      </w:r>
      <w:r>
        <w:rPr>
          <w:color w:val="000000"/>
        </w:rPr>
        <w:tab/>
        <w:t>終了予定 １７：００</w:t>
      </w:r>
    </w:p>
    <w:p w14:paraId="718669E7" w14:textId="77777777" w:rsidR="008037AA" w:rsidRDefault="008037AA" w:rsidP="008037AA">
      <w:pPr>
        <w:pStyle w:val="10"/>
        <w:tabs>
          <w:tab w:val="left" w:pos="2627"/>
          <w:tab w:val="left" w:pos="4645"/>
          <w:tab w:val="left" w:pos="6151"/>
        </w:tabs>
        <w:spacing w:line="322" w:lineRule="exact"/>
        <w:ind w:left="1980"/>
      </w:pPr>
    </w:p>
    <w:p w14:paraId="4C99A932" w14:textId="77777777" w:rsidR="008037AA" w:rsidRDefault="008037AA" w:rsidP="008037AA">
      <w:pPr>
        <w:pStyle w:val="10"/>
        <w:tabs>
          <w:tab w:val="left" w:pos="427"/>
          <w:tab w:val="left" w:pos="1104"/>
          <w:tab w:val="left" w:pos="1966"/>
          <w:tab w:val="left" w:pos="4645"/>
          <w:tab w:val="left" w:pos="5100"/>
        </w:tabs>
        <w:spacing w:after="300" w:line="322" w:lineRule="exact"/>
      </w:pPr>
      <w:r>
        <w:rPr>
          <w:color w:val="000000"/>
        </w:rPr>
        <w:t>４</w:t>
      </w:r>
      <w:r>
        <w:rPr>
          <w:color w:val="000000"/>
        </w:rPr>
        <w:tab/>
        <w:t>会</w:t>
      </w:r>
      <w:r>
        <w:rPr>
          <w:color w:val="000000"/>
        </w:rPr>
        <w:tab/>
        <w:t>場</w:t>
      </w:r>
      <w:r>
        <w:rPr>
          <w:color w:val="000000"/>
        </w:rPr>
        <w:tab/>
        <w:t>長岡市営陸上競技場</w:t>
      </w:r>
      <w:r>
        <w:rPr>
          <w:color w:val="000000"/>
        </w:rPr>
        <w:tab/>
        <w:t>℡</w:t>
      </w:r>
      <w:r>
        <w:rPr>
          <w:color w:val="000000"/>
        </w:rPr>
        <w:tab/>
        <w:t>0258-27-6300</w:t>
      </w:r>
    </w:p>
    <w:p w14:paraId="3DFCBAC1" w14:textId="77777777" w:rsidR="008037AA" w:rsidRPr="008037AA" w:rsidRDefault="008037AA" w:rsidP="008037AA">
      <w:pPr>
        <w:pStyle w:val="10"/>
        <w:tabs>
          <w:tab w:val="left" w:pos="427"/>
        </w:tabs>
        <w:spacing w:line="322" w:lineRule="exact"/>
      </w:pPr>
      <w:r>
        <w:rPr>
          <w:color w:val="000000"/>
        </w:rPr>
        <w:t>５</w:t>
      </w:r>
      <w:r>
        <w:rPr>
          <w:color w:val="000000"/>
        </w:rPr>
        <w:tab/>
        <w:t>競技種目</w:t>
      </w:r>
      <w:r>
        <w:rPr>
          <w:rFonts w:hint="eastAsia"/>
        </w:rPr>
        <w:t xml:space="preserve">　　　　</w:t>
      </w:r>
      <w:r>
        <w:rPr>
          <w:color w:val="000000"/>
        </w:rPr>
        <w:t>&lt;男女&gt;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100m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200m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400m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800m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1500m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3000m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110mH(100ｍH)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4×100m</w:t>
      </w:r>
    </w:p>
    <w:p w14:paraId="67D0AD15" w14:textId="77777777" w:rsidR="00363401" w:rsidRDefault="008037AA" w:rsidP="008037AA">
      <w:pPr>
        <w:pStyle w:val="10"/>
        <w:tabs>
          <w:tab w:val="left" w:pos="5498"/>
          <w:tab w:val="left" w:pos="7367"/>
        </w:tabs>
        <w:spacing w:line="322" w:lineRule="exact"/>
        <w:ind w:firstLineChars="1000" w:firstLine="2000"/>
        <w:rPr>
          <w:color w:val="000000"/>
        </w:rPr>
      </w:pPr>
      <w:r>
        <w:rPr>
          <w:color w:val="000000"/>
        </w:rPr>
        <w:t>走高跳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走幅跳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砲丸投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四種競技</w:t>
      </w:r>
    </w:p>
    <w:p w14:paraId="239564EB" w14:textId="6546CA6D" w:rsidR="008037AA" w:rsidRDefault="008037AA" w:rsidP="008037AA">
      <w:pPr>
        <w:pStyle w:val="10"/>
        <w:tabs>
          <w:tab w:val="left" w:pos="5498"/>
          <w:tab w:val="left" w:pos="7367"/>
        </w:tabs>
        <w:spacing w:line="322" w:lineRule="exact"/>
        <w:ind w:firstLineChars="1000" w:firstLine="2000"/>
        <w:rPr>
          <w:b/>
          <w:bCs/>
          <w:color w:val="000000"/>
          <w:u w:val="single"/>
        </w:rPr>
      </w:pPr>
      <w:r>
        <w:rPr>
          <w:rFonts w:hint="eastAsia"/>
          <w:color w:val="000000"/>
        </w:rPr>
        <w:t xml:space="preserve">　</w:t>
      </w:r>
      <w:r w:rsidRPr="00363401">
        <w:rPr>
          <w:b/>
          <w:bCs/>
          <w:color w:val="000000"/>
          <w:highlight w:val="yellow"/>
          <w:u w:val="single"/>
        </w:rPr>
        <w:t>三段跳【※第</w:t>
      </w:r>
      <w:r w:rsidRPr="00363401">
        <w:rPr>
          <w:rFonts w:hint="eastAsia"/>
          <w:b/>
          <w:bCs/>
          <w:color w:val="000000"/>
          <w:highlight w:val="yellow"/>
          <w:u w:val="single"/>
        </w:rPr>
        <w:t>２</w:t>
      </w:r>
      <w:r w:rsidR="00363401" w:rsidRPr="00363401">
        <w:rPr>
          <w:rFonts w:hint="eastAsia"/>
          <w:b/>
          <w:bCs/>
          <w:color w:val="000000"/>
          <w:highlight w:val="yellow"/>
          <w:u w:val="single"/>
        </w:rPr>
        <w:t>・３</w:t>
      </w:r>
      <w:r w:rsidRPr="00363401">
        <w:rPr>
          <w:b/>
          <w:bCs/>
          <w:color w:val="000000"/>
          <w:highlight w:val="yellow"/>
          <w:u w:val="single"/>
        </w:rPr>
        <w:t>回】</w:t>
      </w:r>
      <w:r>
        <w:rPr>
          <w:rFonts w:hint="eastAsia"/>
          <w:b/>
          <w:bCs/>
          <w:color w:val="000000"/>
          <w:u w:val="single"/>
        </w:rPr>
        <w:t xml:space="preserve">　円盤投【※第</w:t>
      </w:r>
      <w:r w:rsidR="00C975A7">
        <w:rPr>
          <w:rFonts w:hint="eastAsia"/>
          <w:b/>
          <w:bCs/>
          <w:color w:val="000000"/>
          <w:u w:val="single"/>
        </w:rPr>
        <w:t>２・３</w:t>
      </w:r>
      <w:r>
        <w:rPr>
          <w:rFonts w:hint="eastAsia"/>
          <w:b/>
          <w:bCs/>
          <w:color w:val="000000"/>
          <w:u w:val="single"/>
        </w:rPr>
        <w:t>回】</w:t>
      </w:r>
    </w:p>
    <w:p w14:paraId="354D46F1" w14:textId="77777777" w:rsidR="008037AA" w:rsidRPr="008037AA" w:rsidRDefault="008037AA" w:rsidP="008037AA">
      <w:pPr>
        <w:pStyle w:val="10"/>
        <w:tabs>
          <w:tab w:val="left" w:pos="5498"/>
          <w:tab w:val="left" w:pos="7367"/>
        </w:tabs>
        <w:spacing w:line="322" w:lineRule="exact"/>
        <w:ind w:firstLineChars="1000" w:firstLine="2000"/>
      </w:pPr>
    </w:p>
    <w:p w14:paraId="70A74E89" w14:textId="77777777" w:rsidR="008037AA" w:rsidRDefault="008037AA" w:rsidP="008037AA">
      <w:pPr>
        <w:pStyle w:val="10"/>
        <w:tabs>
          <w:tab w:val="left" w:pos="1966"/>
        </w:tabs>
        <w:spacing w:line="322" w:lineRule="exact"/>
      </w:pPr>
      <w:r>
        <w:rPr>
          <w:color w:val="000000"/>
        </w:rPr>
        <w:t>６ 出場制限</w:t>
      </w:r>
      <w:r>
        <w:rPr>
          <w:color w:val="000000"/>
        </w:rPr>
        <w:tab/>
        <w:t>・陸上競技協会に選手登録済みであること。</w:t>
      </w:r>
    </w:p>
    <w:p w14:paraId="5D7CC671" w14:textId="77777777" w:rsidR="008037AA" w:rsidRDefault="008037AA" w:rsidP="008037AA">
      <w:pPr>
        <w:pStyle w:val="10"/>
        <w:spacing w:line="322" w:lineRule="exact"/>
        <w:ind w:left="1980"/>
      </w:pPr>
      <w:r>
        <w:rPr>
          <w:color w:val="000000"/>
        </w:rPr>
        <w:t>・１人２種目以内(ただし,リレーを除く)</w:t>
      </w:r>
    </w:p>
    <w:p w14:paraId="16D5D3D1" w14:textId="77777777" w:rsidR="008037AA" w:rsidRDefault="008037AA" w:rsidP="008037AA">
      <w:pPr>
        <w:pStyle w:val="10"/>
        <w:spacing w:line="322" w:lineRule="exact"/>
        <w:ind w:left="1980"/>
      </w:pPr>
      <w:r>
        <w:rPr>
          <w:color w:val="000000"/>
        </w:rPr>
        <w:t>・リレーチーム数の制限はしない</w:t>
      </w:r>
    </w:p>
    <w:p w14:paraId="242BA895" w14:textId="77777777" w:rsidR="00187F08" w:rsidRDefault="008037AA" w:rsidP="00187F08">
      <w:pPr>
        <w:pStyle w:val="10"/>
        <w:spacing w:after="160" w:line="322" w:lineRule="exact"/>
        <w:ind w:left="2220"/>
        <w:rPr>
          <w:color w:val="000000"/>
        </w:rPr>
      </w:pPr>
      <w:r>
        <w:rPr>
          <w:color w:val="000000"/>
        </w:rPr>
        <w:t>※複数チーム出場する学校は、「〇〇A」や「〇〇B」など分かるように登録 すること</w:t>
      </w:r>
      <w:bookmarkStart w:id="3" w:name="bookmark3"/>
      <w:bookmarkStart w:id="4" w:name="bookmark4"/>
      <w:bookmarkStart w:id="5" w:name="bookmark5"/>
    </w:p>
    <w:p w14:paraId="39EF23B0" w14:textId="77777777" w:rsidR="008037AA" w:rsidRDefault="008037AA" w:rsidP="00187F08">
      <w:pPr>
        <w:pStyle w:val="10"/>
        <w:spacing w:after="160" w:line="322" w:lineRule="exact"/>
      </w:pPr>
      <w:r>
        <w:rPr>
          <w:color w:val="000000"/>
        </w:rPr>
        <w:t>７ 申込方法</w:t>
      </w:r>
      <w:r>
        <w:rPr>
          <w:color w:val="000000"/>
        </w:rPr>
        <w:tab/>
        <w:t>「アスリートランキングシステム」による申し込みとする</w:t>
      </w:r>
      <w:bookmarkEnd w:id="3"/>
      <w:bookmarkEnd w:id="4"/>
      <w:bookmarkEnd w:id="5"/>
    </w:p>
    <w:p w14:paraId="2638DC53" w14:textId="77777777" w:rsidR="008037AA" w:rsidRDefault="008037AA" w:rsidP="008037AA">
      <w:pPr>
        <w:pStyle w:val="10"/>
        <w:spacing w:after="300" w:line="322" w:lineRule="exact"/>
        <w:jc w:val="center"/>
      </w:pPr>
      <w:r>
        <w:rPr>
          <w:color w:val="000000"/>
        </w:rPr>
        <w:t>⇒ URL</w:t>
      </w:r>
      <w:hyperlink r:id="rId7" w:history="1">
        <w:r>
          <w:rPr>
            <w:color w:val="000000"/>
          </w:rPr>
          <w:t xml:space="preserve"> </w:t>
        </w:r>
        <w:r>
          <w:rPr>
            <w:color w:val="0000FF"/>
            <w:u w:val="single"/>
          </w:rPr>
          <w:t>http://www.athleteranking.com/</w:t>
        </w:r>
      </w:hyperlink>
    </w:p>
    <w:p w14:paraId="6E691745" w14:textId="77777777" w:rsidR="008037AA" w:rsidRDefault="008037AA" w:rsidP="00187F08">
      <w:pPr>
        <w:pStyle w:val="10"/>
        <w:tabs>
          <w:tab w:val="left" w:pos="862"/>
        </w:tabs>
        <w:spacing w:line="322" w:lineRule="exact"/>
        <w:ind w:firstLineChars="200" w:firstLine="400"/>
        <w:jc w:val="both"/>
      </w:pPr>
      <w:r>
        <w:rPr>
          <w:color w:val="000000"/>
        </w:rPr>
        <w:t>手順①</w:t>
      </w:r>
      <w:r>
        <w:rPr>
          <w:color w:val="000000"/>
        </w:rPr>
        <w:tab/>
        <w:t>アスリートランキングHPにアクセスし、各校のＩＤとパスワードを使ってログインする。</w:t>
      </w:r>
    </w:p>
    <w:p w14:paraId="50AE97F8" w14:textId="77777777" w:rsidR="008037AA" w:rsidRDefault="008037AA" w:rsidP="00187F08">
      <w:pPr>
        <w:pStyle w:val="10"/>
        <w:tabs>
          <w:tab w:val="left" w:pos="862"/>
        </w:tabs>
        <w:spacing w:after="40" w:line="322" w:lineRule="exact"/>
        <w:ind w:firstLineChars="200" w:firstLine="400"/>
        <w:jc w:val="both"/>
      </w:pPr>
      <w:r>
        <w:rPr>
          <w:color w:val="000000"/>
        </w:rPr>
        <w:t>手順②</w:t>
      </w:r>
      <w:r>
        <w:rPr>
          <w:color w:val="000000"/>
        </w:rPr>
        <w:tab/>
        <w:t>「エントリー」をクリックし、各種目へのエントリー、選手登録をする。</w:t>
      </w:r>
    </w:p>
    <w:p w14:paraId="5508E021" w14:textId="77777777" w:rsidR="008037AA" w:rsidRDefault="008037AA" w:rsidP="00187F08">
      <w:pPr>
        <w:pStyle w:val="10"/>
        <w:tabs>
          <w:tab w:val="left" w:pos="862"/>
        </w:tabs>
        <w:spacing w:line="322" w:lineRule="exact"/>
        <w:ind w:firstLineChars="200" w:firstLine="400"/>
        <w:jc w:val="both"/>
      </w:pPr>
      <w:r>
        <w:rPr>
          <w:color w:val="000000"/>
        </w:rPr>
        <w:t>手順③</w:t>
      </w:r>
      <w:r>
        <w:rPr>
          <w:color w:val="000000"/>
        </w:rPr>
        <w:tab/>
      </w:r>
      <w:r>
        <w:rPr>
          <w:b/>
          <w:bCs/>
          <w:color w:val="000000"/>
          <w:sz w:val="24"/>
          <w:szCs w:val="24"/>
        </w:rPr>
        <w:t>審判員の登録</w:t>
      </w:r>
      <w:r>
        <w:rPr>
          <w:color w:val="000000"/>
        </w:rPr>
        <w:t>をする。各参加校は必ず１名以上の競技役員を申し込み、希望する審判名を</w:t>
      </w:r>
    </w:p>
    <w:p w14:paraId="508B466D" w14:textId="77777777" w:rsidR="008037AA" w:rsidRDefault="008037AA" w:rsidP="00187F08">
      <w:pPr>
        <w:pStyle w:val="10"/>
        <w:spacing w:after="40" w:line="322" w:lineRule="exact"/>
        <w:ind w:firstLineChars="800" w:firstLine="1600"/>
      </w:pPr>
      <w:r>
        <w:rPr>
          <w:color w:val="000000"/>
        </w:rPr>
        <w:t>入力すること。</w:t>
      </w:r>
    </w:p>
    <w:p w14:paraId="0A19A7C8" w14:textId="77777777" w:rsidR="008037AA" w:rsidRDefault="008037AA" w:rsidP="00187F08">
      <w:pPr>
        <w:pStyle w:val="10"/>
        <w:tabs>
          <w:tab w:val="left" w:pos="4191"/>
        </w:tabs>
        <w:spacing w:after="40" w:line="240" w:lineRule="auto"/>
        <w:ind w:firstLineChars="800" w:firstLine="1606"/>
      </w:pPr>
      <w:r>
        <w:rPr>
          <w:b/>
          <w:bCs/>
          <w:color w:val="000000"/>
        </w:rPr>
        <w:t>⇒エントリー申込〆切</w:t>
      </w:r>
      <w:r w:rsidR="00187F08">
        <w:rPr>
          <w:rFonts w:hint="eastAsia"/>
          <w:b/>
          <w:bCs/>
          <w:color w:val="000000"/>
        </w:rPr>
        <w:t xml:space="preserve">　　 </w:t>
      </w:r>
      <w:r>
        <w:rPr>
          <w:b/>
          <w:bCs/>
          <w:color w:val="000000"/>
        </w:rPr>
        <w:t>第１回</w:t>
      </w:r>
      <w:r>
        <w:rPr>
          <w:b/>
          <w:bCs/>
          <w:color w:val="000000"/>
        </w:rPr>
        <w:tab/>
        <w:t>４月</w:t>
      </w:r>
      <w:r w:rsidR="00A3078F">
        <w:rPr>
          <w:rFonts w:hint="eastAsia"/>
          <w:b/>
          <w:bCs/>
          <w:color w:val="000000"/>
        </w:rPr>
        <w:t>２２</w:t>
      </w:r>
      <w:r>
        <w:rPr>
          <w:b/>
          <w:bCs/>
          <w:color w:val="000000"/>
        </w:rPr>
        <w:t>日(</w:t>
      </w:r>
      <w:r w:rsidR="00A3078F">
        <w:rPr>
          <w:rFonts w:hint="eastAsia"/>
          <w:b/>
          <w:bCs/>
          <w:color w:val="000000"/>
        </w:rPr>
        <w:t>土</w:t>
      </w:r>
      <w:r>
        <w:rPr>
          <w:b/>
          <w:bCs/>
          <w:color w:val="000000"/>
        </w:rPr>
        <w:t>)厳守</w:t>
      </w:r>
    </w:p>
    <w:p w14:paraId="15465184" w14:textId="77777777" w:rsidR="008037AA" w:rsidRDefault="008037AA" w:rsidP="00187F08">
      <w:pPr>
        <w:pStyle w:val="10"/>
        <w:spacing w:after="40" w:line="240" w:lineRule="auto"/>
        <w:ind w:left="3320" w:firstLineChars="400" w:firstLine="803"/>
      </w:pPr>
      <w:r>
        <w:rPr>
          <w:b/>
          <w:bCs/>
          <w:color w:val="000000"/>
        </w:rPr>
        <w:t>第２回</w:t>
      </w:r>
      <w:r>
        <w:rPr>
          <w:rFonts w:hint="eastAsia"/>
          <w:b/>
          <w:bCs/>
          <w:color w:val="000000"/>
        </w:rPr>
        <w:t xml:space="preserve">　</w:t>
      </w:r>
      <w:r>
        <w:rPr>
          <w:b/>
          <w:bCs/>
          <w:color w:val="000000"/>
        </w:rPr>
        <w:t xml:space="preserve"> ５月</w:t>
      </w:r>
      <w:r>
        <w:rPr>
          <w:rFonts w:hint="eastAsia"/>
          <w:b/>
          <w:bCs/>
          <w:color w:val="000000"/>
        </w:rPr>
        <w:t xml:space="preserve">　６</w:t>
      </w:r>
      <w:r>
        <w:rPr>
          <w:b/>
          <w:bCs/>
          <w:color w:val="000000"/>
        </w:rPr>
        <w:t>日(土)厳守</w:t>
      </w:r>
    </w:p>
    <w:p w14:paraId="45B1EEB9" w14:textId="77777777" w:rsidR="008037AA" w:rsidRDefault="008037AA" w:rsidP="00187F08">
      <w:pPr>
        <w:pStyle w:val="10"/>
        <w:tabs>
          <w:tab w:val="left" w:pos="4192"/>
        </w:tabs>
        <w:spacing w:after="40" w:line="240" w:lineRule="auto"/>
        <w:ind w:left="3320" w:firstLineChars="400" w:firstLine="803"/>
      </w:pPr>
      <w:r>
        <w:rPr>
          <w:b/>
          <w:bCs/>
          <w:color w:val="000000"/>
        </w:rPr>
        <w:t>第３回</w:t>
      </w:r>
      <w:r>
        <w:rPr>
          <w:b/>
          <w:bCs/>
          <w:color w:val="000000"/>
        </w:rPr>
        <w:tab/>
        <w:t>５月</w:t>
      </w:r>
      <w:r>
        <w:rPr>
          <w:rFonts w:hint="eastAsia"/>
          <w:b/>
          <w:bCs/>
          <w:color w:val="000000"/>
        </w:rPr>
        <w:t>１３</w:t>
      </w:r>
      <w:r>
        <w:rPr>
          <w:b/>
          <w:bCs/>
          <w:color w:val="000000"/>
        </w:rPr>
        <w:t>日(土)厳守</w:t>
      </w:r>
    </w:p>
    <w:p w14:paraId="56200AC5" w14:textId="77777777" w:rsidR="008037AA" w:rsidRDefault="008037AA" w:rsidP="00187F08">
      <w:pPr>
        <w:pStyle w:val="20"/>
        <w:tabs>
          <w:tab w:val="left" w:pos="4182"/>
        </w:tabs>
        <w:spacing w:after="0"/>
        <w:ind w:left="3320" w:firstLineChars="400" w:firstLine="803"/>
      </w:pPr>
      <w:r>
        <w:rPr>
          <w:color w:val="000000"/>
          <w:sz w:val="20"/>
          <w:szCs w:val="20"/>
        </w:rPr>
        <w:t>第４回</w:t>
      </w:r>
      <w:r>
        <w:rPr>
          <w:color w:val="000000"/>
          <w:sz w:val="20"/>
          <w:szCs w:val="20"/>
        </w:rPr>
        <w:tab/>
        <w:t>９月</w:t>
      </w:r>
      <w:r>
        <w:rPr>
          <w:rFonts w:hint="eastAsia"/>
          <w:color w:val="000000"/>
          <w:sz w:val="20"/>
          <w:szCs w:val="20"/>
        </w:rPr>
        <w:t xml:space="preserve">　９</w:t>
      </w:r>
      <w:r>
        <w:rPr>
          <w:color w:val="000000"/>
          <w:sz w:val="20"/>
          <w:szCs w:val="20"/>
        </w:rPr>
        <w:t>日(土)厳守</w:t>
      </w:r>
      <w:r>
        <w:rPr>
          <w:color w:val="000000"/>
        </w:rPr>
        <w:t>(期日を過ぎるとエントリーできません)</w:t>
      </w:r>
    </w:p>
    <w:p w14:paraId="264A000F" w14:textId="77777777" w:rsidR="008037AA" w:rsidRDefault="008037AA" w:rsidP="00661400">
      <w:pPr>
        <w:pStyle w:val="10"/>
        <w:spacing w:after="120" w:line="322" w:lineRule="exact"/>
        <w:ind w:firstLineChars="200" w:firstLine="400"/>
      </w:pPr>
      <w:r>
        <w:rPr>
          <w:color w:val="000000"/>
        </w:rPr>
        <w:t>手順④ 大会当日に受付時に参加費を支払うこと。尚、</w:t>
      </w:r>
      <w:r w:rsidR="00676142">
        <w:rPr>
          <w:rFonts w:hint="eastAsia"/>
          <w:color w:val="000000"/>
        </w:rPr>
        <w:t>エントリー後は</w:t>
      </w:r>
      <w:r>
        <w:rPr>
          <w:color w:val="000000"/>
        </w:rPr>
        <w:t>いかなる場合でも返金はしない。</w:t>
      </w:r>
    </w:p>
    <w:p w14:paraId="7FF106C7" w14:textId="77777777" w:rsidR="00847AEC" w:rsidRDefault="00847AEC" w:rsidP="008037AA">
      <w:pPr>
        <w:pStyle w:val="10"/>
        <w:spacing w:after="300" w:line="322" w:lineRule="exact"/>
        <w:ind w:firstLine="680"/>
        <w:rPr>
          <w:b/>
          <w:bCs/>
          <w:color w:val="000000"/>
        </w:rPr>
      </w:pPr>
    </w:p>
    <w:p w14:paraId="5C9DFD7F" w14:textId="77777777" w:rsidR="008037AA" w:rsidRDefault="008037AA" w:rsidP="008037AA">
      <w:pPr>
        <w:pStyle w:val="10"/>
        <w:spacing w:after="300" w:line="322" w:lineRule="exact"/>
        <w:ind w:firstLine="680"/>
      </w:pPr>
      <w:r>
        <w:rPr>
          <w:b/>
          <w:bCs/>
          <w:color w:val="000000"/>
        </w:rPr>
        <w:t>＊競技会記録はアスリートランキングにアップします。そちらをご覧ください。</w:t>
      </w:r>
    </w:p>
    <w:p w14:paraId="3412DF0F" w14:textId="77777777" w:rsidR="008037AA" w:rsidRDefault="008037AA" w:rsidP="008037AA">
      <w:pPr>
        <w:pStyle w:val="10"/>
        <w:spacing w:line="322" w:lineRule="exact"/>
        <w:ind w:left="3760"/>
      </w:pPr>
      <w:r>
        <w:rPr>
          <w:color w:val="000000"/>
        </w:rPr>
        <w:t>&lt;問い合わせ先&gt;</w:t>
      </w:r>
    </w:p>
    <w:p w14:paraId="530407D5" w14:textId="77777777" w:rsidR="008037AA" w:rsidRDefault="008037AA" w:rsidP="008037AA">
      <w:pPr>
        <w:pStyle w:val="10"/>
        <w:spacing w:line="322" w:lineRule="exact"/>
        <w:jc w:val="center"/>
      </w:pPr>
      <w:r>
        <w:rPr>
          <w:color w:val="000000"/>
        </w:rPr>
        <w:t>〒９４０－００８１</w:t>
      </w:r>
    </w:p>
    <w:p w14:paraId="5CAD57DC" w14:textId="55C34483" w:rsidR="008037AA" w:rsidRDefault="008037AA" w:rsidP="008037AA">
      <w:pPr>
        <w:pStyle w:val="10"/>
        <w:spacing w:line="322" w:lineRule="exact"/>
        <w:ind w:left="4080"/>
      </w:pPr>
      <w:r>
        <w:rPr>
          <w:color w:val="000000"/>
        </w:rPr>
        <w:t>長岡市南町２</w:t>
      </w:r>
      <w:r w:rsidR="00363401">
        <w:rPr>
          <w:rFonts w:hint="eastAsia"/>
          <w:color w:val="000000"/>
        </w:rPr>
        <w:t>丁</w:t>
      </w:r>
      <w:r>
        <w:rPr>
          <w:color w:val="000000"/>
        </w:rPr>
        <w:t>目１番１号 長岡市立南中学校</w:t>
      </w:r>
    </w:p>
    <w:p w14:paraId="011078D4" w14:textId="77777777" w:rsidR="00661400" w:rsidRDefault="008037AA" w:rsidP="00661400">
      <w:pPr>
        <w:pStyle w:val="10"/>
        <w:tabs>
          <w:tab w:val="left" w:pos="6976"/>
          <w:tab w:val="left" w:pos="8516"/>
        </w:tabs>
        <w:wordWrap w:val="0"/>
        <w:spacing w:line="322" w:lineRule="exact"/>
        <w:ind w:left="4740"/>
        <w:jc w:val="right"/>
        <w:rPr>
          <w:color w:val="000000"/>
        </w:rPr>
      </w:pPr>
      <w:r>
        <w:rPr>
          <w:color w:val="000000"/>
        </w:rPr>
        <w:t>河井 大輔 宛☎ 学校0</w:t>
      </w:r>
      <w:r>
        <w:rPr>
          <w:rFonts w:hint="eastAsia"/>
          <w:color w:val="000000"/>
        </w:rPr>
        <w:t>2</w:t>
      </w:r>
      <w:r>
        <w:rPr>
          <w:color w:val="000000"/>
        </w:rPr>
        <w:t>58-32-1577</w:t>
      </w:r>
    </w:p>
    <w:p w14:paraId="6FF811B0" w14:textId="77777777" w:rsidR="00661400" w:rsidRDefault="008037AA" w:rsidP="00661400">
      <w:pPr>
        <w:pStyle w:val="10"/>
        <w:tabs>
          <w:tab w:val="left" w:pos="6976"/>
          <w:tab w:val="left" w:pos="8516"/>
        </w:tabs>
        <w:spacing w:line="322" w:lineRule="exact"/>
        <w:ind w:left="4740"/>
        <w:jc w:val="right"/>
        <w:rPr>
          <w:color w:val="000000"/>
        </w:rPr>
      </w:pPr>
      <w:r>
        <w:rPr>
          <w:color w:val="000000"/>
        </w:rPr>
        <w:t>Fax学校0258-34-5145</w:t>
      </w:r>
    </w:p>
    <w:p w14:paraId="1ACB8161" w14:textId="77777777" w:rsidR="008037AA" w:rsidRPr="00661400" w:rsidRDefault="008037AA" w:rsidP="00661400">
      <w:pPr>
        <w:pStyle w:val="10"/>
        <w:tabs>
          <w:tab w:val="left" w:pos="6976"/>
          <w:tab w:val="left" w:pos="8516"/>
        </w:tabs>
        <w:spacing w:line="322" w:lineRule="exact"/>
        <w:ind w:left="4740"/>
        <w:jc w:val="right"/>
      </w:pPr>
      <w:r>
        <w:rPr>
          <w:color w:val="000000"/>
        </w:rPr>
        <w:t>携帯090-9364-0188</w:t>
      </w:r>
    </w:p>
    <w:p w14:paraId="0C2F2F99" w14:textId="77777777" w:rsidR="008037AA" w:rsidRDefault="008037AA" w:rsidP="008037AA">
      <w:pPr>
        <w:pStyle w:val="10"/>
        <w:tabs>
          <w:tab w:val="left" w:pos="1757"/>
          <w:tab w:val="left" w:pos="2856"/>
          <w:tab w:val="left" w:pos="3963"/>
        </w:tabs>
        <w:spacing w:after="100" w:line="240" w:lineRule="auto"/>
        <w:rPr>
          <w:color w:val="000000"/>
        </w:rPr>
      </w:pPr>
    </w:p>
    <w:p w14:paraId="0941AD65" w14:textId="77777777" w:rsidR="008037AA" w:rsidRDefault="008037AA" w:rsidP="008037AA">
      <w:pPr>
        <w:pStyle w:val="10"/>
        <w:tabs>
          <w:tab w:val="left" w:pos="1757"/>
          <w:tab w:val="left" w:pos="2856"/>
          <w:tab w:val="left" w:pos="3963"/>
        </w:tabs>
        <w:spacing w:after="100" w:line="240" w:lineRule="auto"/>
      </w:pPr>
      <w:r>
        <w:rPr>
          <w:color w:val="000000"/>
        </w:rPr>
        <w:t>８ 参加料</w:t>
      </w:r>
      <w:r>
        <w:rPr>
          <w:color w:val="000000"/>
        </w:rPr>
        <w:tab/>
        <w:t>１種目</w:t>
      </w:r>
      <w:r>
        <w:rPr>
          <w:color w:val="000000"/>
        </w:rPr>
        <w:tab/>
        <w:t>４００円</w:t>
      </w:r>
      <w:r>
        <w:rPr>
          <w:color w:val="000000"/>
        </w:rPr>
        <w:tab/>
        <w:t>(２種目８００円)</w:t>
      </w:r>
    </w:p>
    <w:p w14:paraId="37A5A0A2" w14:textId="77777777" w:rsidR="008037AA" w:rsidRDefault="008037AA" w:rsidP="008037AA">
      <w:pPr>
        <w:pStyle w:val="10"/>
        <w:spacing w:after="420" w:line="240" w:lineRule="auto"/>
        <w:ind w:left="2000"/>
      </w:pPr>
      <w:r>
        <w:rPr>
          <w:color w:val="000000"/>
        </w:rPr>
        <w:t>※リレーとしての参加費は徴収しません。</w:t>
      </w:r>
    </w:p>
    <w:p w14:paraId="68102F61" w14:textId="77777777" w:rsidR="008037AA" w:rsidRDefault="008037AA" w:rsidP="008037AA">
      <w:pPr>
        <w:pStyle w:val="10"/>
        <w:tabs>
          <w:tab w:val="left" w:pos="1757"/>
          <w:tab w:val="left" w:pos="2358"/>
        </w:tabs>
        <w:spacing w:after="100" w:line="240" w:lineRule="auto"/>
      </w:pPr>
      <w:r>
        <w:rPr>
          <w:color w:val="000000"/>
        </w:rPr>
        <w:t>９ 競技方法</w:t>
      </w:r>
      <w:r>
        <w:rPr>
          <w:color w:val="000000"/>
        </w:rPr>
        <w:tab/>
        <w:t>(1)</w:t>
      </w:r>
      <w:r>
        <w:rPr>
          <w:color w:val="000000"/>
        </w:rPr>
        <w:tab/>
        <w:t>フィールド種目は,下記の計測記録を設ける。また、</w:t>
      </w:r>
      <w:r>
        <w:rPr>
          <w:color w:val="000000"/>
          <w:u w:val="single"/>
        </w:rPr>
        <w:t>トップ８は実施する。</w:t>
      </w:r>
    </w:p>
    <w:p w14:paraId="4FF695D9" w14:textId="77777777" w:rsidR="008037AA" w:rsidRDefault="008037AA" w:rsidP="008037AA">
      <w:pPr>
        <w:pStyle w:val="13"/>
        <w:tabs>
          <w:tab w:val="left" w:pos="3089"/>
          <w:tab w:val="left" w:pos="3963"/>
          <w:tab w:val="left" w:pos="5273"/>
          <w:tab w:val="left" w:pos="6154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</w:rPr>
        <w:t>・男子</w:t>
      </w:r>
      <w:r>
        <w:rPr>
          <w:color w:val="000000"/>
        </w:rPr>
        <w:tab/>
        <w:t>走幅跳</w:t>
      </w:r>
      <w:r>
        <w:rPr>
          <w:color w:val="000000"/>
        </w:rPr>
        <w:tab/>
        <w:t>４ｍ５０</w:t>
      </w:r>
      <w:r>
        <w:rPr>
          <w:color w:val="000000"/>
        </w:rPr>
        <w:tab/>
        <w:t>砲丸投</w:t>
      </w:r>
      <w:r>
        <w:rPr>
          <w:color w:val="000000"/>
        </w:rPr>
        <w:tab/>
        <w:t>７ｍ００</w:t>
      </w:r>
    </w:p>
    <w:p w14:paraId="41DF781A" w14:textId="77777777" w:rsidR="008037AA" w:rsidRDefault="008037AA" w:rsidP="008037AA">
      <w:pPr>
        <w:pStyle w:val="13"/>
        <w:tabs>
          <w:tab w:val="left" w:pos="3089"/>
          <w:tab w:val="left" w:pos="3963"/>
          <w:tab w:val="left" w:pos="5273"/>
          <w:tab w:val="left" w:pos="6154"/>
        </w:tabs>
      </w:pPr>
      <w:r>
        <w:rPr>
          <w:color w:val="000000"/>
        </w:rPr>
        <w:t>・女子</w:t>
      </w:r>
      <w:r>
        <w:rPr>
          <w:color w:val="000000"/>
        </w:rPr>
        <w:tab/>
        <w:t>走幅跳</w:t>
      </w:r>
      <w:r>
        <w:rPr>
          <w:color w:val="000000"/>
        </w:rPr>
        <w:tab/>
        <w:t>３ｍ８０</w:t>
      </w:r>
      <w:r>
        <w:rPr>
          <w:color w:val="000000"/>
        </w:rPr>
        <w:tab/>
        <w:t>砲丸投</w:t>
      </w:r>
      <w:r>
        <w:rPr>
          <w:color w:val="000000"/>
        </w:rPr>
        <w:tab/>
        <w:t>７ｍ００</w:t>
      </w:r>
    </w:p>
    <w:p w14:paraId="350F6838" w14:textId="77777777" w:rsidR="008037AA" w:rsidRDefault="008037AA" w:rsidP="00DD60C4">
      <w:pPr>
        <w:pStyle w:val="13"/>
        <w:ind w:firstLineChars="100" w:firstLine="200"/>
        <w:rPr>
          <w:color w:val="000000"/>
        </w:rPr>
      </w:pPr>
      <w:r>
        <w:rPr>
          <w:color w:val="000000"/>
        </w:rPr>
        <w:t>＊ただし、初回有効試技のみ全員計測する。</w:t>
      </w:r>
    </w:p>
    <w:p w14:paraId="2B1DFFF7" w14:textId="77777777" w:rsidR="00862DF4" w:rsidRDefault="00DD60C4" w:rsidP="00DD60C4">
      <w:pPr>
        <w:pStyle w:val="13"/>
        <w:ind w:firstLineChars="100" w:firstLine="200"/>
      </w:pPr>
      <w:r>
        <w:rPr>
          <w:rFonts w:hint="eastAsia"/>
        </w:rPr>
        <w:t>＊三段跳の踏切り板から砂場までの距離は、男子９ｍ００、女子８ｍ００とする。</w:t>
      </w:r>
    </w:p>
    <w:p w14:paraId="38F1757B" w14:textId="77777777" w:rsidR="008037AA" w:rsidRDefault="008037AA" w:rsidP="008037AA">
      <w:pPr>
        <w:pStyle w:val="13"/>
        <w:numPr>
          <w:ilvl w:val="0"/>
          <w:numId w:val="1"/>
        </w:numPr>
        <w:tabs>
          <w:tab w:val="left" w:pos="2358"/>
        </w:tabs>
        <w:ind w:left="1780"/>
      </w:pPr>
      <w:bookmarkStart w:id="6" w:name="bookmark6"/>
      <w:bookmarkEnd w:id="6"/>
      <w:r>
        <w:rPr>
          <w:color w:val="000000"/>
        </w:rPr>
        <w:t>高さの競技のバーの上げ方は次の通りとする。</w:t>
      </w:r>
    </w:p>
    <w:p w14:paraId="2234C5DA" w14:textId="77777777" w:rsidR="008037AA" w:rsidRDefault="008037AA" w:rsidP="008037AA">
      <w:pPr>
        <w:pStyle w:val="13"/>
        <w:tabs>
          <w:tab w:val="left" w:pos="3699"/>
          <w:tab w:val="left" w:pos="5724"/>
          <w:tab w:val="left" w:pos="6380"/>
          <w:tab w:val="left" w:pos="7042"/>
          <w:tab w:val="left" w:pos="7697"/>
        </w:tabs>
      </w:pPr>
      <w:r>
        <w:rPr>
          <w:color w:val="000000"/>
        </w:rPr>
        <w:t>・走高跳</w:t>
      </w:r>
      <w:r>
        <w:rPr>
          <w:color w:val="000000"/>
        </w:rPr>
        <w:tab/>
        <w:t>男子(練習1m30)</w:t>
      </w:r>
      <w:r>
        <w:rPr>
          <w:color w:val="000000"/>
        </w:rPr>
        <w:tab/>
        <w:t>1m35</w:t>
      </w:r>
      <w:r>
        <w:rPr>
          <w:color w:val="000000"/>
        </w:rPr>
        <w:tab/>
        <w:t>1m40</w:t>
      </w:r>
      <w:r>
        <w:rPr>
          <w:color w:val="000000"/>
        </w:rPr>
        <w:tab/>
        <w:t>1m45</w:t>
      </w:r>
      <w:r>
        <w:rPr>
          <w:color w:val="000000"/>
        </w:rPr>
        <w:tab/>
        <w:t>・・・</w:t>
      </w:r>
      <w:r>
        <w:fldChar w:fldCharType="end"/>
      </w:r>
    </w:p>
    <w:p w14:paraId="5D9711B0" w14:textId="77777777" w:rsidR="008037AA" w:rsidRDefault="008037AA" w:rsidP="008037AA">
      <w:pPr>
        <w:pStyle w:val="10"/>
        <w:tabs>
          <w:tab w:val="left" w:pos="3735"/>
        </w:tabs>
        <w:spacing w:after="100" w:line="240" w:lineRule="auto"/>
        <w:ind w:left="2220"/>
      </w:pPr>
      <w:r>
        <w:rPr>
          <w:color w:val="000000"/>
        </w:rPr>
        <w:t>・四種走高跳</w:t>
      </w:r>
      <w:r>
        <w:rPr>
          <w:color w:val="000000"/>
        </w:rPr>
        <w:tab/>
        <w:t>(走高跳男子と一緒)</w:t>
      </w:r>
    </w:p>
    <w:p w14:paraId="078E7072" w14:textId="77777777" w:rsidR="008037AA" w:rsidRDefault="008037AA" w:rsidP="008037AA">
      <w:pPr>
        <w:pStyle w:val="10"/>
        <w:tabs>
          <w:tab w:val="left" w:pos="3699"/>
          <w:tab w:val="left" w:pos="5724"/>
          <w:tab w:val="left" w:pos="6380"/>
          <w:tab w:val="left" w:pos="7042"/>
          <w:tab w:val="left" w:pos="7697"/>
        </w:tabs>
        <w:spacing w:after="100" w:line="240" w:lineRule="auto"/>
        <w:ind w:left="2220"/>
      </w:pPr>
      <w:r>
        <w:rPr>
          <w:color w:val="000000"/>
        </w:rPr>
        <w:t>・走高跳</w:t>
      </w:r>
      <w:r>
        <w:rPr>
          <w:color w:val="000000"/>
        </w:rPr>
        <w:tab/>
        <w:t>女子(練習1m10)</w:t>
      </w:r>
      <w:r>
        <w:rPr>
          <w:color w:val="000000"/>
        </w:rPr>
        <w:tab/>
        <w:t>1m15</w:t>
      </w:r>
      <w:r>
        <w:rPr>
          <w:color w:val="000000"/>
        </w:rPr>
        <w:tab/>
        <w:t>1m20</w:t>
      </w:r>
      <w:r>
        <w:rPr>
          <w:color w:val="000000"/>
        </w:rPr>
        <w:tab/>
        <w:t>1m25</w:t>
      </w:r>
      <w:r>
        <w:rPr>
          <w:color w:val="000000"/>
        </w:rPr>
        <w:tab/>
        <w:t>1m30・・・</w:t>
      </w:r>
    </w:p>
    <w:p w14:paraId="7E7C8147" w14:textId="77777777" w:rsidR="008037AA" w:rsidRDefault="008037AA" w:rsidP="00862DF4">
      <w:pPr>
        <w:pStyle w:val="10"/>
        <w:tabs>
          <w:tab w:val="left" w:pos="3735"/>
        </w:tabs>
        <w:spacing w:after="100" w:line="240" w:lineRule="auto"/>
        <w:ind w:left="2220"/>
      </w:pPr>
      <w:r>
        <w:rPr>
          <w:color w:val="000000"/>
        </w:rPr>
        <w:t>・四種走高跳</w:t>
      </w:r>
      <w:r>
        <w:rPr>
          <w:color w:val="000000"/>
        </w:rPr>
        <w:tab/>
        <w:t>(走高跳女子と一緒)</w:t>
      </w:r>
    </w:p>
    <w:p w14:paraId="09788605" w14:textId="77777777" w:rsidR="008037AA" w:rsidRDefault="008037AA" w:rsidP="008037AA">
      <w:pPr>
        <w:pStyle w:val="10"/>
        <w:spacing w:after="320" w:line="240" w:lineRule="auto"/>
        <w:ind w:left="2880"/>
      </w:pPr>
      <w:r>
        <w:rPr>
          <w:color w:val="000000"/>
        </w:rPr>
        <w:t>※状況によっては変更あり</w:t>
      </w:r>
    </w:p>
    <w:p w14:paraId="6FBA1FCA" w14:textId="77777777" w:rsidR="00204BF9" w:rsidRDefault="008037AA" w:rsidP="008037AA">
      <w:pPr>
        <w:pStyle w:val="10"/>
        <w:tabs>
          <w:tab w:val="left" w:pos="1007"/>
        </w:tabs>
        <w:spacing w:line="322" w:lineRule="exact"/>
        <w:ind w:left="2200" w:hangingChars="1100" w:hanging="2200"/>
        <w:rPr>
          <w:color w:val="000000"/>
        </w:rPr>
      </w:pPr>
      <w:bookmarkStart w:id="7" w:name="bookmark7"/>
      <w:bookmarkEnd w:id="7"/>
      <w:r>
        <w:rPr>
          <w:rFonts w:hint="eastAsia"/>
          <w:color w:val="000000"/>
        </w:rPr>
        <w:t xml:space="preserve">10　その他　　　</w:t>
      </w:r>
      <w:r w:rsidR="00204BF9">
        <w:rPr>
          <w:rFonts w:hint="eastAsia"/>
          <w:color w:val="000000"/>
        </w:rPr>
        <w:t xml:space="preserve">　(</w:t>
      </w:r>
      <w:r w:rsidR="00204BF9">
        <w:rPr>
          <w:color w:val="000000"/>
        </w:rPr>
        <w:t>1)</w:t>
      </w:r>
      <w:r w:rsidR="00204BF9">
        <w:rPr>
          <w:rFonts w:hint="eastAsia"/>
          <w:color w:val="000000"/>
        </w:rPr>
        <w:t xml:space="preserve">　</w:t>
      </w:r>
      <w:r w:rsidR="000A5312">
        <w:rPr>
          <w:rFonts w:hint="eastAsia"/>
          <w:color w:val="000000"/>
        </w:rPr>
        <w:t>感染症対策については、従来よりも緩和して実施します。</w:t>
      </w:r>
    </w:p>
    <w:p w14:paraId="52628E81" w14:textId="77777777" w:rsidR="00204BF9" w:rsidRDefault="00204BF9" w:rsidP="00204BF9">
      <w:pPr>
        <w:spacing w:after="100"/>
        <w:ind w:firstLineChars="1100" w:firstLine="2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bidi="en-US"/>
        </w:rPr>
        <w:t>①</w:t>
      </w:r>
      <w:r w:rsidRPr="00204BF9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  <w:t xml:space="preserve">　観戦について</w:t>
      </w:r>
      <w:r w:rsidRPr="00204BF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bidi="en-US"/>
        </w:rPr>
        <w:t>、</w:t>
      </w:r>
      <w:r w:rsidRPr="00204BF9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  <w:t>特に制限は行いません。正面スタンドで</w:t>
      </w:r>
      <w:r w:rsidRPr="00204BF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bidi="en-US"/>
        </w:rPr>
        <w:t>観戦してください。</w:t>
      </w:r>
    </w:p>
    <w:p w14:paraId="2A01CA19" w14:textId="77777777" w:rsidR="00204BF9" w:rsidRPr="00204BF9" w:rsidRDefault="00204BF9" w:rsidP="00204BF9">
      <w:pPr>
        <w:spacing w:after="100"/>
        <w:ind w:leftChars="1050" w:left="2305" w:hangingChars="50" w:hanging="1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bidi="en-US"/>
        </w:rPr>
        <w:t xml:space="preserve">②　</w:t>
      </w:r>
      <w:r w:rsidRPr="00204BF9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  <w:t>チェックシートの提出等は求めません。各自が体調を把握して参加してください。顧問・代表者は</w:t>
      </w:r>
      <w:r w:rsidRPr="00204BF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bidi="en-US"/>
        </w:rPr>
        <w:t>選手の体調等の把握をしてください。</w:t>
      </w:r>
    </w:p>
    <w:p w14:paraId="21B2F5C1" w14:textId="77777777" w:rsidR="00204BF9" w:rsidRPr="00204BF9" w:rsidRDefault="00204BF9" w:rsidP="00204BF9">
      <w:pPr>
        <w:ind w:leftChars="1050" w:left="2305" w:hangingChars="50" w:hanging="1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bidi="en-US"/>
        </w:rPr>
        <w:t>③</w:t>
      </w:r>
      <w:r w:rsidRPr="00204BF9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  <w:t xml:space="preserve">　</w:t>
      </w:r>
      <w:r w:rsidRPr="00204BF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bidi="en-US"/>
        </w:rPr>
        <w:t>マスクの着用については各自の判断とする。声出し応援をする場合はマスク着用を心がけてください。</w:t>
      </w:r>
    </w:p>
    <w:p w14:paraId="698AAA54" w14:textId="77777777" w:rsidR="00204BF9" w:rsidRPr="00204BF9" w:rsidRDefault="00204BF9" w:rsidP="00204BF9">
      <w:pPr>
        <w:ind w:firstLineChars="1100" w:firstLine="2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bidi="en-US"/>
        </w:rPr>
        <w:t>④</w:t>
      </w:r>
      <w:r w:rsidRPr="00204BF9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bidi="en-US"/>
        </w:rPr>
        <w:t>選手・観客とも</w:t>
      </w:r>
      <w:r w:rsidRPr="00204BF9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  <w:t>大会当日、体調が悪い場合は来場を控えるようにしてください。</w:t>
      </w:r>
    </w:p>
    <w:p w14:paraId="07B541B8" w14:textId="77777777" w:rsidR="008037AA" w:rsidRPr="00204BF9" w:rsidRDefault="00204BF9" w:rsidP="00204BF9">
      <w:pPr>
        <w:ind w:firstLineChars="1100" w:firstLine="220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lang w:bidi="en-US"/>
        </w:rPr>
        <w:t>⑤</w:t>
      </w:r>
      <w:r w:rsidRPr="00204BF9">
        <w:rPr>
          <w:rFonts w:ascii="ＭＳ 明朝" w:eastAsia="ＭＳ 明朝" w:hAnsi="ＭＳ 明朝" w:cs="ＭＳ 明朝"/>
          <w:color w:val="000000"/>
          <w:kern w:val="0"/>
          <w:sz w:val="20"/>
          <w:szCs w:val="20"/>
          <w:lang w:bidi="en-US"/>
        </w:rPr>
        <w:t xml:space="preserve">　３密回避の行動を心がけるとともに、手洗い・消毒をこまめに行ってください。</w:t>
      </w:r>
      <w:bookmarkStart w:id="8" w:name="bookmark34"/>
      <w:bookmarkStart w:id="9" w:name="bookmark35"/>
      <w:bookmarkStart w:id="10" w:name="bookmark36"/>
      <w:bookmarkEnd w:id="8"/>
      <w:bookmarkEnd w:id="9"/>
      <w:bookmarkEnd w:id="10"/>
    </w:p>
    <w:p w14:paraId="4FA6E438" w14:textId="77777777" w:rsidR="008037AA" w:rsidRDefault="00204BF9" w:rsidP="00204BF9">
      <w:pPr>
        <w:pStyle w:val="10"/>
        <w:tabs>
          <w:tab w:val="left" w:pos="2358"/>
        </w:tabs>
        <w:spacing w:line="322" w:lineRule="exact"/>
        <w:ind w:leftChars="900" w:left="2090" w:hangingChars="100" w:hanging="200"/>
      </w:pPr>
      <w:bookmarkStart w:id="11" w:name="bookmark8"/>
      <w:bookmarkEnd w:id="11"/>
      <w:r>
        <w:rPr>
          <w:rFonts w:hint="eastAsia"/>
          <w:color w:val="000000"/>
        </w:rPr>
        <w:t>(</w:t>
      </w:r>
      <w:r>
        <w:rPr>
          <w:color w:val="000000"/>
        </w:rPr>
        <w:t>2)</w:t>
      </w:r>
      <w:r>
        <w:rPr>
          <w:rFonts w:hint="eastAsia"/>
          <w:color w:val="000000"/>
        </w:rPr>
        <w:t xml:space="preserve">　</w:t>
      </w:r>
      <w:r w:rsidR="008037AA">
        <w:rPr>
          <w:color w:val="000000"/>
        </w:rPr>
        <w:t>出場校の顧問の先生は,競技役員をお願いします。副顧問の先生方も競技役員のご協力をできるだけお願いします。</w:t>
      </w:r>
      <w:r w:rsidR="000A5312">
        <w:rPr>
          <w:rFonts w:hint="eastAsia"/>
          <w:color w:val="000000"/>
        </w:rPr>
        <w:t>個人での参加、クラブチームの場合も役員のご協力をお願いします。</w:t>
      </w:r>
    </w:p>
    <w:p w14:paraId="508E10E9" w14:textId="77777777" w:rsidR="008037AA" w:rsidRDefault="00204BF9" w:rsidP="00204BF9">
      <w:pPr>
        <w:pStyle w:val="10"/>
        <w:tabs>
          <w:tab w:val="left" w:pos="2358"/>
        </w:tabs>
        <w:spacing w:line="322" w:lineRule="exact"/>
        <w:ind w:firstLineChars="900" w:firstLine="1800"/>
      </w:pPr>
      <w:bookmarkStart w:id="12" w:name="bookmark9"/>
      <w:bookmarkEnd w:id="12"/>
      <w:r>
        <w:rPr>
          <w:rFonts w:hint="eastAsia"/>
          <w:color w:val="000000"/>
        </w:rPr>
        <w:t>(</w:t>
      </w:r>
      <w:r>
        <w:rPr>
          <w:color w:val="000000"/>
        </w:rPr>
        <w:t>3)</w:t>
      </w:r>
      <w:r>
        <w:rPr>
          <w:rFonts w:hint="eastAsia"/>
          <w:color w:val="000000"/>
        </w:rPr>
        <w:t xml:space="preserve">　</w:t>
      </w:r>
      <w:r w:rsidR="008037AA">
        <w:rPr>
          <w:color w:val="000000"/>
        </w:rPr>
        <w:t>傷害等の事故については,各校で責任を持って処置してください。</w:t>
      </w:r>
    </w:p>
    <w:p w14:paraId="752B88F1" w14:textId="77777777" w:rsidR="00661400" w:rsidRDefault="00204BF9" w:rsidP="00204BF9">
      <w:pPr>
        <w:pStyle w:val="10"/>
        <w:tabs>
          <w:tab w:val="left" w:pos="2358"/>
        </w:tabs>
        <w:spacing w:line="322" w:lineRule="exact"/>
        <w:ind w:firstLineChars="900" w:firstLine="1800"/>
        <w:rPr>
          <w:color w:val="000000"/>
        </w:rPr>
      </w:pPr>
      <w:bookmarkStart w:id="13" w:name="bookmark10"/>
      <w:bookmarkEnd w:id="13"/>
      <w:r>
        <w:rPr>
          <w:rFonts w:hint="eastAsia"/>
          <w:color w:val="000000"/>
        </w:rPr>
        <w:t>(</w:t>
      </w:r>
      <w:r>
        <w:rPr>
          <w:color w:val="000000"/>
        </w:rPr>
        <w:t>4)</w:t>
      </w:r>
      <w:r>
        <w:rPr>
          <w:rFonts w:hint="eastAsia"/>
          <w:color w:val="000000"/>
        </w:rPr>
        <w:t xml:space="preserve">　</w:t>
      </w:r>
      <w:r w:rsidR="008037AA">
        <w:rPr>
          <w:color w:val="000000"/>
        </w:rPr>
        <w:t>アスリートビブスは県登録ナンバーを使用してください。</w:t>
      </w:r>
    </w:p>
    <w:p w14:paraId="22317EA3" w14:textId="77777777" w:rsidR="00187F08" w:rsidRPr="00C975A7" w:rsidRDefault="008037AA" w:rsidP="000A5312">
      <w:pPr>
        <w:pStyle w:val="10"/>
        <w:tabs>
          <w:tab w:val="left" w:pos="2358"/>
        </w:tabs>
        <w:spacing w:line="322" w:lineRule="exact"/>
        <w:ind w:firstLineChars="1100" w:firstLine="2200"/>
      </w:pPr>
      <w:r>
        <w:rPr>
          <w:rFonts w:hint="eastAsia"/>
          <w:color w:val="000000"/>
        </w:rPr>
        <w:t>クラブチームの</w:t>
      </w:r>
      <w:r w:rsidR="000A5312">
        <w:rPr>
          <w:rFonts w:hint="eastAsia"/>
          <w:color w:val="000000"/>
        </w:rPr>
        <w:t>アスリートビブスについては別紙</w:t>
      </w:r>
      <w:r w:rsidR="00C16059">
        <w:rPr>
          <w:rFonts w:hint="eastAsia"/>
          <w:color w:val="000000"/>
        </w:rPr>
        <w:t>②</w:t>
      </w:r>
      <w:r w:rsidR="000A5312">
        <w:rPr>
          <w:rFonts w:hint="eastAsia"/>
          <w:color w:val="000000"/>
        </w:rPr>
        <w:t>を参照してください。</w:t>
      </w:r>
    </w:p>
    <w:p w14:paraId="5FD3FB12" w14:textId="77777777" w:rsidR="008037AA" w:rsidRDefault="008037AA" w:rsidP="00187F08">
      <w:pPr>
        <w:pStyle w:val="10"/>
        <w:spacing w:line="322" w:lineRule="exact"/>
        <w:ind w:firstLineChars="1100" w:firstLine="2200"/>
      </w:pPr>
      <w:r>
        <w:rPr>
          <w:color w:val="000000"/>
        </w:rPr>
        <w:t>腰ナンバーカードについては,400mまでは各校で用意してください。</w:t>
      </w:r>
    </w:p>
    <w:p w14:paraId="6253C2CB" w14:textId="77777777" w:rsidR="008037AA" w:rsidRDefault="008037AA" w:rsidP="008037AA">
      <w:pPr>
        <w:pStyle w:val="10"/>
        <w:spacing w:line="322" w:lineRule="exact"/>
        <w:ind w:firstLineChars="1100" w:firstLine="2200"/>
      </w:pPr>
      <w:r>
        <w:rPr>
          <w:color w:val="000000"/>
        </w:rPr>
        <w:t>800m以上は主催者側で用意します。</w:t>
      </w:r>
    </w:p>
    <w:p w14:paraId="4264DD1B" w14:textId="77777777" w:rsidR="008037AA" w:rsidRDefault="00204BF9" w:rsidP="00204BF9">
      <w:pPr>
        <w:pStyle w:val="10"/>
        <w:tabs>
          <w:tab w:val="left" w:pos="2358"/>
        </w:tabs>
        <w:spacing w:line="322" w:lineRule="exact"/>
        <w:ind w:firstLineChars="900" w:firstLine="1800"/>
      </w:pPr>
      <w:bookmarkStart w:id="14" w:name="bookmark11"/>
      <w:bookmarkEnd w:id="14"/>
      <w:r>
        <w:rPr>
          <w:rFonts w:hint="eastAsia"/>
          <w:color w:val="000000"/>
        </w:rPr>
        <w:t>(</w:t>
      </w:r>
      <w:r>
        <w:rPr>
          <w:color w:val="000000"/>
        </w:rPr>
        <w:t>5)</w:t>
      </w:r>
      <w:r>
        <w:rPr>
          <w:rFonts w:hint="eastAsia"/>
          <w:color w:val="000000"/>
        </w:rPr>
        <w:t xml:space="preserve">　</w:t>
      </w:r>
      <w:r w:rsidR="008037AA">
        <w:rPr>
          <w:color w:val="000000"/>
        </w:rPr>
        <w:t>競技役員の先生方の昼食を用意いたします。</w:t>
      </w:r>
    </w:p>
    <w:p w14:paraId="32833C36" w14:textId="77777777" w:rsidR="00DD60C4" w:rsidRPr="00DD60C4" w:rsidRDefault="00DD60C4" w:rsidP="00DD60C4">
      <w:pPr>
        <w:pStyle w:val="10"/>
        <w:tabs>
          <w:tab w:val="left" w:pos="2358"/>
        </w:tabs>
        <w:spacing w:line="322" w:lineRule="exact"/>
        <w:ind w:firstLineChars="800" w:firstLine="1600"/>
        <w:rPr>
          <w:color w:val="000000"/>
        </w:rPr>
      </w:pPr>
      <w:bookmarkStart w:id="15" w:name="bookmark12"/>
      <w:bookmarkEnd w:id="15"/>
    </w:p>
    <w:p w14:paraId="6FA9B091" w14:textId="77777777" w:rsidR="008037AA" w:rsidRDefault="008037AA" w:rsidP="008037AA">
      <w:pPr>
        <w:pStyle w:val="10"/>
        <w:spacing w:after="100" w:line="240" w:lineRule="auto"/>
        <w:ind w:firstLine="460"/>
      </w:pPr>
      <w:r>
        <w:rPr>
          <w:color w:val="000000"/>
        </w:rPr>
        <w:t>＊1年生をエントリーする場合は、必ず、県のナンバー登録を済ませておく。</w:t>
      </w:r>
      <w:r w:rsidR="00187F08">
        <w:rPr>
          <w:rFonts w:hint="eastAsia"/>
          <w:color w:val="000000"/>
        </w:rPr>
        <w:t>（中体連での参加の場合）</w:t>
      </w:r>
    </w:p>
    <w:p w14:paraId="5BE7996B" w14:textId="77777777" w:rsidR="008037AA" w:rsidRDefault="008037AA" w:rsidP="008037AA">
      <w:pPr>
        <w:pStyle w:val="10"/>
        <w:spacing w:after="100" w:line="240" w:lineRule="auto"/>
        <w:ind w:right="200"/>
        <w:jc w:val="right"/>
      </w:pPr>
      <w:r>
        <w:rPr>
          <w:color w:val="000000"/>
        </w:rPr>
        <w:t>⇒不明な場合は大和中学校：関先生に問い合わせること。</w:t>
      </w:r>
    </w:p>
    <w:p w14:paraId="5EF589B1" w14:textId="29F96376" w:rsidR="00E55532" w:rsidRDefault="00E55532">
      <w:pPr>
        <w:widowControl/>
        <w:jc w:val="left"/>
      </w:pPr>
      <w:r>
        <w:br w:type="page"/>
      </w:r>
    </w:p>
    <w:p w14:paraId="0E22129F" w14:textId="77777777" w:rsidR="00E55532" w:rsidRDefault="00E55532" w:rsidP="00E55532">
      <w:pPr>
        <w:pStyle w:val="110"/>
        <w:keepNext/>
        <w:keepLines/>
        <w:spacing w:after="200"/>
        <w:ind w:left="0"/>
        <w:jc w:val="center"/>
      </w:pPr>
      <w:bookmarkStart w:id="16" w:name="bookmark16"/>
      <w:bookmarkStart w:id="17" w:name="bookmark17"/>
      <w:bookmarkStart w:id="18" w:name="bookmark18"/>
      <w:r>
        <w:rPr>
          <w:rFonts w:ascii="ＭＳ ゴシック" w:eastAsia="ＭＳ ゴシック" w:hAnsi="ＭＳ ゴシック" w:cs="ＭＳ ゴシック"/>
        </w:rPr>
        <w:lastRenderedPageBreak/>
        <w:t>競技注意事項</w:t>
      </w:r>
      <w:bookmarkEnd w:id="16"/>
      <w:bookmarkEnd w:id="17"/>
      <w:bookmarkEnd w:id="18"/>
    </w:p>
    <w:p w14:paraId="4C310E3D" w14:textId="77777777" w:rsidR="00E55532" w:rsidRDefault="00E55532" w:rsidP="00E55532">
      <w:pPr>
        <w:pStyle w:val="10"/>
        <w:tabs>
          <w:tab w:val="left" w:pos="510"/>
        </w:tabs>
        <w:spacing w:after="100" w:line="240" w:lineRule="auto"/>
      </w:pPr>
      <w:r>
        <w:t>１</w:t>
      </w:r>
      <w:r>
        <w:tab/>
        <w:t>本競技会は２０</w:t>
      </w:r>
      <w:r>
        <w:rPr>
          <w:rFonts w:hint="eastAsia"/>
        </w:rPr>
        <w:t>２３</w:t>
      </w:r>
      <w:r>
        <w:t>年日本陸上競技連盟競技規則・本大会要項ならびに競技注意事項により競</w:t>
      </w:r>
    </w:p>
    <w:p w14:paraId="10FC2802" w14:textId="77777777" w:rsidR="00E55532" w:rsidRDefault="00E55532" w:rsidP="00E55532">
      <w:pPr>
        <w:pStyle w:val="10"/>
        <w:spacing w:after="100" w:line="240" w:lineRule="auto"/>
        <w:ind w:firstLine="460"/>
      </w:pPr>
      <w:r>
        <w:t>技を進めていく。</w:t>
      </w:r>
    </w:p>
    <w:p w14:paraId="34979325" w14:textId="77777777" w:rsidR="00E55532" w:rsidRDefault="00E55532" w:rsidP="00E55532">
      <w:pPr>
        <w:pStyle w:val="10"/>
        <w:tabs>
          <w:tab w:val="left" w:pos="510"/>
        </w:tabs>
        <w:spacing w:after="100" w:line="240" w:lineRule="auto"/>
      </w:pPr>
      <w:r>
        <w:t>２</w:t>
      </w:r>
      <w:r>
        <w:tab/>
        <w:t>招集・点呼については,次のように行う。また,招集完了時刻等は,競技日程を参照すること。</w:t>
      </w:r>
    </w:p>
    <w:p w14:paraId="35F4B1AF" w14:textId="77777777" w:rsidR="00E55532" w:rsidRDefault="00E55532" w:rsidP="00E55532">
      <w:pPr>
        <w:pStyle w:val="10"/>
        <w:numPr>
          <w:ilvl w:val="0"/>
          <w:numId w:val="4"/>
        </w:numPr>
        <w:tabs>
          <w:tab w:val="left" w:pos="776"/>
        </w:tabs>
        <w:spacing w:after="100" w:line="240" w:lineRule="auto"/>
        <w:ind w:firstLine="240"/>
      </w:pPr>
      <w:bookmarkStart w:id="19" w:name="bookmark19"/>
      <w:bookmarkEnd w:id="19"/>
      <w:r>
        <w:t>トラック競技について</w:t>
      </w:r>
    </w:p>
    <w:p w14:paraId="075145BE" w14:textId="77777777" w:rsidR="00E55532" w:rsidRDefault="00E55532" w:rsidP="00E55532">
      <w:pPr>
        <w:pStyle w:val="10"/>
        <w:numPr>
          <w:ilvl w:val="0"/>
          <w:numId w:val="5"/>
        </w:numPr>
        <w:tabs>
          <w:tab w:val="left" w:pos="876"/>
        </w:tabs>
        <w:spacing w:after="100" w:line="240" w:lineRule="auto"/>
        <w:ind w:firstLine="460"/>
      </w:pPr>
      <w:bookmarkStart w:id="20" w:name="bookmark20"/>
      <w:bookmarkEnd w:id="20"/>
      <w:r>
        <w:t>招集完了時間は、</w:t>
      </w:r>
      <w:r>
        <w:rPr>
          <w:u w:val="single"/>
        </w:rPr>
        <w:t>競技開始20分前とする。</w:t>
      </w:r>
    </w:p>
    <w:p w14:paraId="53ED4238" w14:textId="77777777" w:rsidR="00E55532" w:rsidRDefault="00E55532" w:rsidP="00E55532">
      <w:pPr>
        <w:pStyle w:val="10"/>
        <w:numPr>
          <w:ilvl w:val="0"/>
          <w:numId w:val="5"/>
        </w:numPr>
        <w:tabs>
          <w:tab w:val="left" w:pos="876"/>
        </w:tabs>
        <w:spacing w:after="100" w:line="240" w:lineRule="auto"/>
        <w:ind w:firstLine="460"/>
      </w:pPr>
      <w:bookmarkStart w:id="21" w:name="bookmark21"/>
      <w:bookmarkEnd w:id="21"/>
      <w:r>
        <w:t>現地集合とする。各競技スタート地点に集合すること</w:t>
      </w:r>
    </w:p>
    <w:p w14:paraId="50124106" w14:textId="77777777" w:rsidR="00E55532" w:rsidRDefault="00E55532" w:rsidP="00E55532">
      <w:pPr>
        <w:pStyle w:val="10"/>
        <w:numPr>
          <w:ilvl w:val="0"/>
          <w:numId w:val="5"/>
        </w:numPr>
        <w:tabs>
          <w:tab w:val="left" w:pos="871"/>
        </w:tabs>
        <w:spacing w:after="100" w:line="240" w:lineRule="auto"/>
        <w:ind w:firstLine="460"/>
      </w:pPr>
      <w:bookmarkStart w:id="22" w:name="bookmark22"/>
      <w:bookmarkEnd w:id="22"/>
      <w:r>
        <w:t>招集時間は競技日程を参照すること。</w:t>
      </w:r>
    </w:p>
    <w:p w14:paraId="6755657C" w14:textId="77777777" w:rsidR="00E55532" w:rsidRDefault="00E55532" w:rsidP="00E55532">
      <w:pPr>
        <w:pStyle w:val="10"/>
        <w:numPr>
          <w:ilvl w:val="0"/>
          <w:numId w:val="4"/>
        </w:numPr>
        <w:tabs>
          <w:tab w:val="left" w:pos="776"/>
        </w:tabs>
        <w:spacing w:after="100" w:line="240" w:lineRule="auto"/>
        <w:ind w:firstLine="240"/>
      </w:pPr>
      <w:bookmarkStart w:id="23" w:name="bookmark23"/>
      <w:bookmarkEnd w:id="23"/>
      <w:r>
        <w:t>フィールド競技について</w:t>
      </w:r>
    </w:p>
    <w:p w14:paraId="52232BE0" w14:textId="77777777" w:rsidR="00E55532" w:rsidRDefault="00E55532" w:rsidP="00E55532">
      <w:pPr>
        <w:pStyle w:val="10"/>
        <w:numPr>
          <w:ilvl w:val="0"/>
          <w:numId w:val="6"/>
        </w:numPr>
        <w:tabs>
          <w:tab w:val="left" w:pos="871"/>
        </w:tabs>
        <w:spacing w:after="100" w:line="240" w:lineRule="auto"/>
        <w:ind w:firstLine="460"/>
      </w:pPr>
      <w:bookmarkStart w:id="24" w:name="bookmark24"/>
      <w:bookmarkEnd w:id="24"/>
      <w:r>
        <w:t>招集完了時間は</w:t>
      </w:r>
      <w:r>
        <w:rPr>
          <w:u w:val="single"/>
        </w:rPr>
        <w:t>競技開始30分前とする。</w:t>
      </w:r>
    </w:p>
    <w:p w14:paraId="2A570472" w14:textId="77777777" w:rsidR="00E55532" w:rsidRDefault="00E55532" w:rsidP="00E55532">
      <w:pPr>
        <w:pStyle w:val="10"/>
        <w:numPr>
          <w:ilvl w:val="0"/>
          <w:numId w:val="6"/>
        </w:numPr>
        <w:tabs>
          <w:tab w:val="left" w:pos="871"/>
        </w:tabs>
        <w:spacing w:after="100" w:line="240" w:lineRule="auto"/>
        <w:ind w:firstLine="460"/>
      </w:pPr>
      <w:bookmarkStart w:id="25" w:name="bookmark25"/>
      <w:bookmarkEnd w:id="25"/>
      <w:r>
        <w:t>競技場所にて競技担当の点呼をもって,完了する。</w:t>
      </w:r>
    </w:p>
    <w:p w14:paraId="67525B9C" w14:textId="77777777" w:rsidR="00E55532" w:rsidRDefault="00E55532" w:rsidP="00E55532">
      <w:pPr>
        <w:pStyle w:val="10"/>
        <w:numPr>
          <w:ilvl w:val="0"/>
          <w:numId w:val="6"/>
        </w:numPr>
        <w:tabs>
          <w:tab w:val="left" w:pos="871"/>
        </w:tabs>
        <w:spacing w:after="100" w:line="240" w:lineRule="auto"/>
        <w:ind w:firstLine="460"/>
      </w:pPr>
      <w:bookmarkStart w:id="26" w:name="bookmark26"/>
      <w:bookmarkEnd w:id="26"/>
      <w:r>
        <w:t>競技開始６０分以前に競技場内へ立ち入らないこと。</w:t>
      </w:r>
    </w:p>
    <w:p w14:paraId="5D91537A" w14:textId="77777777" w:rsidR="00E55532" w:rsidRDefault="00E55532" w:rsidP="00E55532">
      <w:pPr>
        <w:pStyle w:val="10"/>
        <w:numPr>
          <w:ilvl w:val="0"/>
          <w:numId w:val="6"/>
        </w:numPr>
        <w:tabs>
          <w:tab w:val="left" w:pos="871"/>
        </w:tabs>
        <w:spacing w:after="100" w:line="240" w:lineRule="auto"/>
        <w:ind w:firstLine="460"/>
      </w:pPr>
      <w:bookmarkStart w:id="27" w:name="bookmark27"/>
      <w:bookmarkEnd w:id="27"/>
      <w:r>
        <w:t>招集時間は競技日程を参照すること。</w:t>
      </w:r>
    </w:p>
    <w:p w14:paraId="2B3C4710" w14:textId="77777777" w:rsidR="00E55532" w:rsidRDefault="00E55532" w:rsidP="00E55532">
      <w:pPr>
        <w:pStyle w:val="10"/>
        <w:tabs>
          <w:tab w:val="left" w:pos="510"/>
        </w:tabs>
        <w:spacing w:after="100" w:line="240" w:lineRule="auto"/>
      </w:pPr>
      <w:r>
        <w:t>３</w:t>
      </w:r>
      <w:r>
        <w:tab/>
        <w:t>トラック競技はすべてタイムレース決勝とする。</w:t>
      </w:r>
    </w:p>
    <w:p w14:paraId="427EFF30" w14:textId="77777777" w:rsidR="00E55532" w:rsidRDefault="00E55532" w:rsidP="00E55532">
      <w:pPr>
        <w:pStyle w:val="10"/>
        <w:tabs>
          <w:tab w:val="left" w:pos="510"/>
        </w:tabs>
        <w:spacing w:after="100" w:line="240" w:lineRule="auto"/>
      </w:pPr>
      <w:r>
        <w:t>４</w:t>
      </w:r>
      <w:r>
        <w:tab/>
        <w:t>用器具類はすべて会場備え付けのものを使用する。</w:t>
      </w:r>
    </w:p>
    <w:p w14:paraId="1D10AE21" w14:textId="77777777" w:rsidR="00E55532" w:rsidRDefault="00E55532" w:rsidP="00E55532">
      <w:pPr>
        <w:pStyle w:val="10"/>
        <w:tabs>
          <w:tab w:val="left" w:pos="510"/>
        </w:tabs>
        <w:spacing w:after="100" w:line="240" w:lineRule="auto"/>
      </w:pPr>
      <w:r>
        <w:t>５</w:t>
      </w:r>
      <w:r>
        <w:tab/>
        <w:t>リレーオーダーは所定の用紙に記入し,男女それぞれ１組目の招集完了時刻１時間前までにTIC</w:t>
      </w:r>
    </w:p>
    <w:p w14:paraId="23F4EBBA" w14:textId="77777777" w:rsidR="00E55532" w:rsidRDefault="00E55532" w:rsidP="00E55532">
      <w:pPr>
        <w:pStyle w:val="10"/>
        <w:spacing w:after="100" w:line="240" w:lineRule="auto"/>
        <w:ind w:firstLine="460"/>
      </w:pPr>
      <w:r>
        <w:t>に１部提出する。なお,用紙はTICにある。</w:t>
      </w:r>
    </w:p>
    <w:p w14:paraId="0603F9D8" w14:textId="77777777" w:rsidR="00E55532" w:rsidRDefault="00E55532" w:rsidP="00E55532">
      <w:pPr>
        <w:pStyle w:val="10"/>
        <w:tabs>
          <w:tab w:val="left" w:pos="510"/>
        </w:tabs>
        <w:spacing w:after="100" w:line="240" w:lineRule="auto"/>
      </w:pPr>
      <w:r>
        <w:t>６</w:t>
      </w:r>
      <w:r>
        <w:tab/>
        <w:t>フィールド競技のバーの上げ方と計測記録は次のように行う。ただし,状況によって</w:t>
      </w:r>
    </w:p>
    <w:p w14:paraId="61947A94" w14:textId="77777777" w:rsidR="00E55532" w:rsidRDefault="00E55532" w:rsidP="00E55532">
      <w:pPr>
        <w:pStyle w:val="10"/>
        <w:spacing w:after="100" w:line="240" w:lineRule="auto"/>
        <w:ind w:firstLine="460"/>
      </w:pPr>
      <w:r>
        <w:t>変更することもある。</w:t>
      </w:r>
      <w:r>
        <w:rPr>
          <w:u w:val="single"/>
        </w:rPr>
        <w:t>トップ８は,実施する。</w:t>
      </w:r>
    </w:p>
    <w:p w14:paraId="182F78ED" w14:textId="77777777" w:rsidR="00E55532" w:rsidRDefault="00E55532" w:rsidP="00E55532">
      <w:pPr>
        <w:pStyle w:val="10"/>
        <w:numPr>
          <w:ilvl w:val="0"/>
          <w:numId w:val="7"/>
        </w:numPr>
        <w:tabs>
          <w:tab w:val="left" w:pos="771"/>
        </w:tabs>
        <w:spacing w:after="100" w:line="240" w:lineRule="auto"/>
        <w:ind w:firstLine="240"/>
      </w:pPr>
      <w:bookmarkStart w:id="28" w:name="bookmark28"/>
      <w:bookmarkEnd w:id="28"/>
      <w:r>
        <w:t>計測記録に達しない場合でも,１回は計測する。</w:t>
      </w:r>
    </w:p>
    <w:p w14:paraId="703EEAEB" w14:textId="77777777" w:rsidR="00E55532" w:rsidRDefault="00E55532" w:rsidP="00E55532">
      <w:pPr>
        <w:pStyle w:val="10"/>
        <w:numPr>
          <w:ilvl w:val="0"/>
          <w:numId w:val="7"/>
        </w:numPr>
        <w:tabs>
          <w:tab w:val="left" w:pos="776"/>
        </w:tabs>
        <w:spacing w:after="100" w:line="240" w:lineRule="auto"/>
        <w:ind w:firstLine="240"/>
      </w:pPr>
      <w:bookmarkStart w:id="29" w:name="bookmark29"/>
      <w:bookmarkEnd w:id="29"/>
      <w:r>
        <w:t>フィールド種目は,下記の計測記録を設ける。また、トップ８は実施する。</w:t>
      </w:r>
    </w:p>
    <w:p w14:paraId="38C73CDF" w14:textId="77777777" w:rsidR="00E55532" w:rsidRDefault="00E55532" w:rsidP="00E55532">
      <w:pPr>
        <w:pStyle w:val="13"/>
        <w:tabs>
          <w:tab w:val="left" w:pos="1542"/>
          <w:tab w:val="left" w:pos="2426"/>
          <w:tab w:val="left" w:pos="3747"/>
          <w:tab w:val="left" w:pos="4614"/>
        </w:tabs>
        <w:ind w:left="0" w:firstLine="6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・男子</w:t>
      </w:r>
      <w:r>
        <w:tab/>
        <w:t>走幅跳</w:t>
      </w:r>
      <w:r>
        <w:tab/>
        <w:t>４ｍ５０</w:t>
      </w:r>
      <w:r>
        <w:tab/>
        <w:t>砲丸投</w:t>
      </w:r>
      <w:r>
        <w:tab/>
        <w:t>７ｍ００</w:t>
      </w:r>
    </w:p>
    <w:p w14:paraId="4E770875" w14:textId="77777777" w:rsidR="00E55532" w:rsidRDefault="00E55532" w:rsidP="00E55532">
      <w:pPr>
        <w:pStyle w:val="13"/>
        <w:tabs>
          <w:tab w:val="left" w:pos="1542"/>
          <w:tab w:val="left" w:pos="2426"/>
          <w:tab w:val="left" w:pos="3747"/>
          <w:tab w:val="left" w:pos="4614"/>
        </w:tabs>
        <w:ind w:left="0" w:firstLine="680"/>
      </w:pPr>
      <w:r>
        <w:t>・女子</w:t>
      </w:r>
      <w:r>
        <w:tab/>
        <w:t>走幅跳</w:t>
      </w:r>
      <w:r>
        <w:tab/>
        <w:t>３ｍ８０</w:t>
      </w:r>
      <w:r>
        <w:tab/>
        <w:t>砲丸投</w:t>
      </w:r>
      <w:r>
        <w:tab/>
        <w:t>７ｍ００</w:t>
      </w:r>
    </w:p>
    <w:p w14:paraId="478C5B5A" w14:textId="77777777" w:rsidR="00E55532" w:rsidRDefault="00E55532" w:rsidP="00E55532">
      <w:pPr>
        <w:pStyle w:val="13"/>
        <w:numPr>
          <w:ilvl w:val="0"/>
          <w:numId w:val="7"/>
        </w:numPr>
        <w:tabs>
          <w:tab w:val="left" w:pos="776"/>
        </w:tabs>
        <w:ind w:left="0" w:firstLine="240"/>
      </w:pPr>
      <w:bookmarkStart w:id="30" w:name="bookmark30"/>
      <w:bookmarkEnd w:id="30"/>
      <w:r>
        <w:t>高さの競技のバーの上げ方は次の通りとする。</w:t>
      </w:r>
    </w:p>
    <w:p w14:paraId="6E996648" w14:textId="77777777" w:rsidR="00E55532" w:rsidRDefault="00E55532" w:rsidP="00E55532">
      <w:pPr>
        <w:pStyle w:val="13"/>
        <w:tabs>
          <w:tab w:val="left" w:pos="2204"/>
          <w:tab w:val="left" w:pos="4178"/>
          <w:tab w:val="left" w:pos="4842"/>
          <w:tab w:val="left" w:pos="5504"/>
          <w:tab w:val="left" w:pos="6155"/>
        </w:tabs>
        <w:ind w:left="0" w:firstLine="680"/>
      </w:pPr>
      <w:r>
        <w:t>・走高跳</w:t>
      </w:r>
      <w:r>
        <w:tab/>
        <w:t>男子(練習1m30)</w:t>
      </w:r>
      <w:r>
        <w:tab/>
        <w:t>1m35</w:t>
      </w:r>
      <w:r>
        <w:tab/>
        <w:t>1m40</w:t>
      </w:r>
      <w:r>
        <w:tab/>
        <w:t>1m45</w:t>
      </w:r>
      <w:r>
        <w:tab/>
        <w:t>・・・</w:t>
      </w:r>
    </w:p>
    <w:p w14:paraId="0DF5C927" w14:textId="77777777" w:rsidR="00E55532" w:rsidRDefault="00E55532" w:rsidP="00E55532">
      <w:pPr>
        <w:pStyle w:val="13"/>
        <w:tabs>
          <w:tab w:val="left" w:pos="2205"/>
        </w:tabs>
        <w:ind w:left="0" w:firstLine="680"/>
      </w:pPr>
      <w:r>
        <w:t>・四種走高跳</w:t>
      </w:r>
      <w:r>
        <w:tab/>
        <w:t>(走高跳男子と一緒)</w:t>
      </w:r>
    </w:p>
    <w:p w14:paraId="29328D59" w14:textId="77777777" w:rsidR="00E55532" w:rsidRDefault="00E55532" w:rsidP="00E55532">
      <w:pPr>
        <w:pStyle w:val="13"/>
        <w:tabs>
          <w:tab w:val="left" w:pos="2204"/>
          <w:tab w:val="left" w:pos="4178"/>
          <w:tab w:val="left" w:pos="4845"/>
          <w:tab w:val="left" w:pos="5504"/>
          <w:tab w:val="left" w:pos="6160"/>
        </w:tabs>
        <w:ind w:left="0" w:firstLine="680"/>
      </w:pPr>
      <w:r>
        <w:t>・走高跳</w:t>
      </w:r>
      <w:r>
        <w:tab/>
        <w:t>女子(練習1m10)</w:t>
      </w:r>
      <w:r>
        <w:tab/>
        <w:t>1m15</w:t>
      </w:r>
      <w:r>
        <w:tab/>
        <w:t>1m20</w:t>
      </w:r>
      <w:r>
        <w:tab/>
        <w:t>1m25</w:t>
      </w:r>
      <w:r>
        <w:tab/>
        <w:t>1m30・</w:t>
      </w:r>
      <w:r>
        <w:fldChar w:fldCharType="end"/>
      </w:r>
    </w:p>
    <w:p w14:paraId="1365614E" w14:textId="77777777" w:rsidR="00E55532" w:rsidRDefault="00E55532" w:rsidP="00E55532">
      <w:pPr>
        <w:pStyle w:val="10"/>
        <w:tabs>
          <w:tab w:val="left" w:pos="2205"/>
        </w:tabs>
        <w:spacing w:after="100" w:line="240" w:lineRule="auto"/>
        <w:ind w:firstLine="680"/>
      </w:pPr>
      <w:r>
        <w:t>・四種走高跳</w:t>
      </w:r>
      <w:r>
        <w:tab/>
        <w:t>(走高跳女子と一緒)</w:t>
      </w:r>
    </w:p>
    <w:p w14:paraId="3352BC3D" w14:textId="77777777" w:rsidR="00E55532" w:rsidRDefault="00E55532" w:rsidP="00E55532">
      <w:pPr>
        <w:pStyle w:val="10"/>
        <w:tabs>
          <w:tab w:val="right" w:pos="7947"/>
        </w:tabs>
        <w:spacing w:after="100" w:line="240" w:lineRule="auto"/>
        <w:ind w:firstLineChars="400" w:firstLine="800"/>
      </w:pPr>
      <w:r>
        <w:t>※状況によっては変更あり</w:t>
      </w:r>
    </w:p>
    <w:p w14:paraId="080C2DE8" w14:textId="77777777" w:rsidR="00E55532" w:rsidRDefault="00E55532" w:rsidP="00E55532">
      <w:pPr>
        <w:pStyle w:val="10"/>
        <w:tabs>
          <w:tab w:val="left" w:pos="510"/>
        </w:tabs>
        <w:spacing w:after="100" w:line="240" w:lineRule="auto"/>
      </w:pPr>
      <w:r>
        <w:t>７</w:t>
      </w:r>
      <w:r>
        <w:tab/>
        <w:t>競技場は全天候型舗装のため,スパイクピンの長さは走高跳を除くすべて競技は９㎜以下,走高</w:t>
      </w:r>
    </w:p>
    <w:p w14:paraId="5649C42B" w14:textId="77777777" w:rsidR="00E55532" w:rsidRDefault="00E55532" w:rsidP="00E55532">
      <w:pPr>
        <w:pStyle w:val="10"/>
        <w:spacing w:after="100" w:line="240" w:lineRule="auto"/>
        <w:ind w:firstLine="460"/>
      </w:pPr>
      <w:r>
        <w:t>跳は12㎜以下とする。</w:t>
      </w:r>
    </w:p>
    <w:p w14:paraId="66F789E0" w14:textId="77777777" w:rsidR="00E55532" w:rsidRDefault="00E55532" w:rsidP="00E55532">
      <w:pPr>
        <w:pStyle w:val="10"/>
        <w:tabs>
          <w:tab w:val="left" w:pos="510"/>
        </w:tabs>
        <w:spacing w:after="100" w:line="240" w:lineRule="auto"/>
      </w:pPr>
      <w:r>
        <w:t>８</w:t>
      </w:r>
      <w:r>
        <w:tab/>
        <w:t>アスリートナンバーについて</w:t>
      </w:r>
    </w:p>
    <w:p w14:paraId="41713190" w14:textId="77777777" w:rsidR="00E55532" w:rsidRDefault="00E55532" w:rsidP="00E55532">
      <w:pPr>
        <w:pStyle w:val="10"/>
        <w:spacing w:after="100" w:line="240" w:lineRule="auto"/>
        <w:ind w:leftChars="200" w:left="420"/>
      </w:pPr>
      <w:r>
        <w:t>○アスリートナンバーは県登録のナンバーとする。</w:t>
      </w:r>
      <w:r>
        <w:rPr>
          <w:rFonts w:hint="eastAsia"/>
        </w:rPr>
        <w:t>（クラブチームは陸上協会登録ナンバーの下4桁とする）</w:t>
      </w:r>
    </w:p>
    <w:p w14:paraId="2E873D53" w14:textId="77777777" w:rsidR="00E55532" w:rsidRDefault="00E55532" w:rsidP="00E55532">
      <w:pPr>
        <w:pStyle w:val="10"/>
        <w:spacing w:after="100" w:line="240" w:lineRule="auto"/>
        <w:ind w:firstLineChars="200" w:firstLine="400"/>
      </w:pPr>
      <w:r>
        <w:t>○レーンナンバー標識について</w:t>
      </w:r>
    </w:p>
    <w:p w14:paraId="15487518" w14:textId="77777777" w:rsidR="00E55532" w:rsidRDefault="00E55532" w:rsidP="00E55532">
      <w:pPr>
        <w:pStyle w:val="10"/>
        <w:spacing w:after="100" w:line="240" w:lineRule="auto"/>
        <w:ind w:firstLine="680"/>
      </w:pPr>
      <w:r>
        <w:t>・100ｍ～400ｍまでは各校で用意する。800ｍ以上は主催者で用意する。</w:t>
      </w:r>
    </w:p>
    <w:p w14:paraId="17C0C854" w14:textId="77777777" w:rsidR="00E55532" w:rsidRDefault="00E55532" w:rsidP="00E55532">
      <w:pPr>
        <w:pStyle w:val="10"/>
        <w:tabs>
          <w:tab w:val="left" w:pos="510"/>
        </w:tabs>
        <w:spacing w:after="100" w:line="240" w:lineRule="auto"/>
      </w:pPr>
      <w:r>
        <w:t>９</w:t>
      </w:r>
      <w:r>
        <w:tab/>
        <w:t>競技中に発生したけがは,応急手当は行うが,その後の処置については,責任は負わない。各校で</w:t>
      </w:r>
    </w:p>
    <w:p w14:paraId="59D1F13E" w14:textId="77777777" w:rsidR="00E55532" w:rsidRDefault="00E55532" w:rsidP="00E55532">
      <w:pPr>
        <w:pStyle w:val="10"/>
        <w:spacing w:after="100" w:line="240" w:lineRule="auto"/>
        <w:ind w:firstLine="460"/>
      </w:pPr>
      <w:r>
        <w:t>対応すること。</w:t>
      </w:r>
    </w:p>
    <w:p w14:paraId="5F695CDD" w14:textId="77777777" w:rsidR="00FD0E0D" w:rsidRPr="008037AA" w:rsidRDefault="00FD0E0D">
      <w:bookmarkStart w:id="31" w:name="_GoBack"/>
      <w:bookmarkEnd w:id="31"/>
    </w:p>
    <w:sectPr w:rsidR="00FD0E0D" w:rsidRPr="008037AA">
      <w:pgSz w:w="11900" w:h="16840"/>
      <w:pgMar w:top="1009" w:right="1003" w:bottom="1068" w:left="989" w:header="581" w:footer="6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D19E4" w14:textId="77777777" w:rsidR="00145817" w:rsidRDefault="00145817" w:rsidP="00C16059">
      <w:r>
        <w:separator/>
      </w:r>
    </w:p>
  </w:endnote>
  <w:endnote w:type="continuationSeparator" w:id="0">
    <w:p w14:paraId="07226382" w14:textId="77777777" w:rsidR="00145817" w:rsidRDefault="00145817" w:rsidP="00C1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9A803" w14:textId="77777777" w:rsidR="00145817" w:rsidRDefault="00145817" w:rsidP="00C16059">
      <w:r>
        <w:separator/>
      </w:r>
    </w:p>
  </w:footnote>
  <w:footnote w:type="continuationSeparator" w:id="0">
    <w:p w14:paraId="3D2450F2" w14:textId="77777777" w:rsidR="00145817" w:rsidRDefault="00145817" w:rsidP="00C16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5B53"/>
    <w:multiLevelType w:val="multilevel"/>
    <w:tmpl w:val="97E6FAC6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D6522F"/>
    <w:multiLevelType w:val="multilevel"/>
    <w:tmpl w:val="39B2D082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323282"/>
    <w:multiLevelType w:val="multilevel"/>
    <w:tmpl w:val="EAA2E160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FB68C4"/>
    <w:multiLevelType w:val="multilevel"/>
    <w:tmpl w:val="D2CA27EA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24361F"/>
    <w:multiLevelType w:val="multilevel"/>
    <w:tmpl w:val="18F23E8C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9E4740"/>
    <w:multiLevelType w:val="multilevel"/>
    <w:tmpl w:val="4664DCD8"/>
    <w:lvl w:ilvl="0">
      <w:start w:val="2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5E7073"/>
    <w:multiLevelType w:val="multilevel"/>
    <w:tmpl w:val="94E2079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AA"/>
    <w:rsid w:val="000A5312"/>
    <w:rsid w:val="00145817"/>
    <w:rsid w:val="00187F08"/>
    <w:rsid w:val="00204BF9"/>
    <w:rsid w:val="00363401"/>
    <w:rsid w:val="00395C03"/>
    <w:rsid w:val="00466702"/>
    <w:rsid w:val="00661400"/>
    <w:rsid w:val="00676142"/>
    <w:rsid w:val="00757AD5"/>
    <w:rsid w:val="008037AA"/>
    <w:rsid w:val="00847AEC"/>
    <w:rsid w:val="00862DF4"/>
    <w:rsid w:val="00962CA2"/>
    <w:rsid w:val="00A3078F"/>
    <w:rsid w:val="00C156DE"/>
    <w:rsid w:val="00C16059"/>
    <w:rsid w:val="00C975A7"/>
    <w:rsid w:val="00DD60C4"/>
    <w:rsid w:val="00E55532"/>
    <w:rsid w:val="00F17A87"/>
    <w:rsid w:val="00F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20D2F"/>
  <w15:chartTrackingRefBased/>
  <w15:docId w15:val="{5AD6E509-77F5-410C-A3F5-64440537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sid w:val="008037AA"/>
    <w:rPr>
      <w:rFonts w:ascii="ＭＳ 明朝" w:eastAsia="ＭＳ 明朝" w:hAnsi="ＭＳ 明朝" w:cs="ＭＳ 明朝"/>
      <w:sz w:val="20"/>
      <w:szCs w:val="20"/>
    </w:rPr>
  </w:style>
  <w:style w:type="character" w:customStyle="1" w:styleId="11">
    <w:name w:val="見出し #1|1_"/>
    <w:basedOn w:val="a0"/>
    <w:link w:val="110"/>
    <w:rsid w:val="008037AA"/>
    <w:rPr>
      <w:rFonts w:ascii="游ゴシック" w:eastAsia="游ゴシック" w:hAnsi="游ゴシック" w:cs="游ゴシック"/>
      <w:b/>
      <w:bCs/>
      <w:sz w:val="32"/>
      <w:szCs w:val="32"/>
    </w:rPr>
  </w:style>
  <w:style w:type="character" w:customStyle="1" w:styleId="21">
    <w:name w:val="見出し #2|1_"/>
    <w:basedOn w:val="a0"/>
    <w:link w:val="210"/>
    <w:rsid w:val="008037AA"/>
    <w:rPr>
      <w:rFonts w:ascii="游ゴシック" w:eastAsia="游ゴシック" w:hAnsi="游ゴシック" w:cs="游ゴシック"/>
      <w:sz w:val="20"/>
      <w:szCs w:val="20"/>
    </w:rPr>
  </w:style>
  <w:style w:type="character" w:customStyle="1" w:styleId="2">
    <w:name w:val="本文|2_"/>
    <w:basedOn w:val="a0"/>
    <w:link w:val="20"/>
    <w:rsid w:val="008037AA"/>
    <w:rPr>
      <w:rFonts w:ascii="ＭＳ 明朝" w:eastAsia="ＭＳ 明朝" w:hAnsi="ＭＳ 明朝" w:cs="ＭＳ 明朝"/>
      <w:b/>
      <w:bCs/>
      <w:sz w:val="16"/>
      <w:szCs w:val="16"/>
    </w:rPr>
  </w:style>
  <w:style w:type="character" w:customStyle="1" w:styleId="12">
    <w:name w:val="目次|1_"/>
    <w:basedOn w:val="a0"/>
    <w:link w:val="13"/>
    <w:rsid w:val="008037AA"/>
    <w:rPr>
      <w:rFonts w:ascii="ＭＳ 明朝" w:eastAsia="ＭＳ 明朝" w:hAnsi="ＭＳ 明朝" w:cs="ＭＳ 明朝"/>
      <w:sz w:val="20"/>
      <w:szCs w:val="20"/>
    </w:rPr>
  </w:style>
  <w:style w:type="paragraph" w:customStyle="1" w:styleId="10">
    <w:name w:val="本文|1"/>
    <w:basedOn w:val="a"/>
    <w:link w:val="1"/>
    <w:rsid w:val="008037AA"/>
    <w:pPr>
      <w:spacing w:line="386" w:lineRule="auto"/>
      <w:jc w:val="left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10">
    <w:name w:val="見出し #1|1"/>
    <w:basedOn w:val="a"/>
    <w:link w:val="11"/>
    <w:rsid w:val="008037AA"/>
    <w:pPr>
      <w:spacing w:after="380"/>
      <w:ind w:left="1980"/>
      <w:jc w:val="left"/>
      <w:outlineLvl w:val="0"/>
    </w:pPr>
    <w:rPr>
      <w:rFonts w:ascii="游ゴシック" w:eastAsia="游ゴシック" w:hAnsi="游ゴシック" w:cs="游ゴシック"/>
      <w:b/>
      <w:bCs/>
      <w:sz w:val="32"/>
      <w:szCs w:val="32"/>
    </w:rPr>
  </w:style>
  <w:style w:type="paragraph" w:customStyle="1" w:styleId="210">
    <w:name w:val="見出し #2|1"/>
    <w:basedOn w:val="a"/>
    <w:link w:val="21"/>
    <w:rsid w:val="008037AA"/>
    <w:pPr>
      <w:spacing w:after="120"/>
      <w:jc w:val="left"/>
      <w:outlineLvl w:val="1"/>
    </w:pPr>
    <w:rPr>
      <w:rFonts w:ascii="游ゴシック" w:eastAsia="游ゴシック" w:hAnsi="游ゴシック" w:cs="游ゴシック"/>
      <w:sz w:val="20"/>
      <w:szCs w:val="20"/>
    </w:rPr>
  </w:style>
  <w:style w:type="paragraph" w:customStyle="1" w:styleId="20">
    <w:name w:val="本文|2"/>
    <w:basedOn w:val="a"/>
    <w:link w:val="2"/>
    <w:rsid w:val="008037AA"/>
    <w:pPr>
      <w:spacing w:after="20"/>
      <w:ind w:left="2860"/>
      <w:jc w:val="left"/>
    </w:pPr>
    <w:rPr>
      <w:rFonts w:ascii="ＭＳ 明朝" w:eastAsia="ＭＳ 明朝" w:hAnsi="ＭＳ 明朝" w:cs="ＭＳ 明朝"/>
      <w:b/>
      <w:bCs/>
      <w:sz w:val="16"/>
      <w:szCs w:val="16"/>
    </w:rPr>
  </w:style>
  <w:style w:type="paragraph" w:customStyle="1" w:styleId="13">
    <w:name w:val="目次|1"/>
    <w:basedOn w:val="a"/>
    <w:link w:val="12"/>
    <w:rsid w:val="008037AA"/>
    <w:pPr>
      <w:spacing w:after="100"/>
      <w:ind w:left="2220"/>
      <w:jc w:val="left"/>
    </w:pPr>
    <w:rPr>
      <w:rFonts w:ascii="ＭＳ 明朝" w:eastAsia="ＭＳ 明朝" w:hAnsi="ＭＳ 明朝" w:cs="ＭＳ 明朝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160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059"/>
  </w:style>
  <w:style w:type="paragraph" w:styleId="a5">
    <w:name w:val="footer"/>
    <w:basedOn w:val="a"/>
    <w:link w:val="a6"/>
    <w:uiPriority w:val="99"/>
    <w:unhideWhenUsed/>
    <w:rsid w:val="00C16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河井 大輔</dc:creator>
  <cp:keywords/>
  <dc:description/>
  <cp:lastModifiedBy>U_大和中_教諭 jh01-285</cp:lastModifiedBy>
  <cp:revision>2</cp:revision>
  <dcterms:created xsi:type="dcterms:W3CDTF">2023-05-18T10:15:00Z</dcterms:created>
  <dcterms:modified xsi:type="dcterms:W3CDTF">2023-05-18T10:15:00Z</dcterms:modified>
</cp:coreProperties>
</file>