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1BFA" w14:textId="7DBB4201" w:rsidR="00E57DFB" w:rsidRDefault="001F756F">
      <w:pPr>
        <w:pStyle w:val="a3"/>
        <w:jc w:val="center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第5</w:t>
      </w:r>
      <w:r w:rsidR="0012506B">
        <w:rPr>
          <w:rFonts w:asciiTheme="minorEastAsia" w:eastAsiaTheme="minorEastAsia" w:hAnsiTheme="minorEastAsia" w:hint="eastAsia"/>
          <w:sz w:val="21"/>
        </w:rPr>
        <w:t>2</w:t>
      </w:r>
      <w:r>
        <w:rPr>
          <w:rFonts w:asciiTheme="minorEastAsia" w:eastAsiaTheme="minorEastAsia" w:hAnsiTheme="minorEastAsia" w:hint="eastAsia"/>
          <w:sz w:val="21"/>
        </w:rPr>
        <w:t>回県央地域中学校陸上競技大会開催要項　　　[</w:t>
      </w:r>
      <w:r w:rsidR="008125BC">
        <w:rPr>
          <w:rFonts w:asciiTheme="minorEastAsia" w:eastAsiaTheme="minorEastAsia" w:hAnsiTheme="minorEastAsia" w:hint="eastAsia"/>
          <w:sz w:val="21"/>
        </w:rPr>
        <w:t>競技会コード：26163225</w:t>
      </w:r>
      <w:r>
        <w:rPr>
          <w:rFonts w:asciiTheme="minorEastAsia" w:eastAsiaTheme="minorEastAsia" w:hAnsiTheme="minorEastAsia" w:hint="eastAsia"/>
          <w:sz w:val="21"/>
        </w:rPr>
        <w:t>]</w:t>
      </w:r>
    </w:p>
    <w:p w14:paraId="5E8133E3" w14:textId="77777777" w:rsidR="00E57DFB" w:rsidRDefault="00E57DFB">
      <w:pPr>
        <w:pStyle w:val="a3"/>
        <w:rPr>
          <w:rFonts w:asciiTheme="minorEastAsia" w:eastAsiaTheme="minorEastAsia" w:hAnsiTheme="minorEastAsia"/>
          <w:sz w:val="21"/>
        </w:rPr>
      </w:pPr>
    </w:p>
    <w:p w14:paraId="1DB08527" w14:textId="0597AFD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１　主　　催</w:t>
      </w:r>
      <w:r>
        <w:rPr>
          <w:rFonts w:asciiTheme="minorEastAsia" w:eastAsiaTheme="minorEastAsia" w:hAnsiTheme="minorEastAsia" w:hint="eastAsia"/>
          <w:sz w:val="21"/>
        </w:rPr>
        <w:t xml:space="preserve">　新潟県三条・燕総合グラウンド施設組合、</w:t>
      </w:r>
      <w:r w:rsidR="0012506B">
        <w:rPr>
          <w:rFonts w:asciiTheme="minorEastAsia" w:eastAsiaTheme="minorEastAsia" w:hAnsiTheme="minorEastAsia" w:hint="eastAsia"/>
          <w:sz w:val="21"/>
        </w:rPr>
        <w:t>燕</w:t>
      </w:r>
      <w:r>
        <w:rPr>
          <w:rFonts w:asciiTheme="minorEastAsia" w:eastAsiaTheme="minorEastAsia" w:hAnsiTheme="minorEastAsia" w:hint="eastAsia"/>
          <w:sz w:val="21"/>
        </w:rPr>
        <w:t>市陸上競技協会</w:t>
      </w:r>
    </w:p>
    <w:p w14:paraId="17F0DC0C" w14:textId="56F977FF" w:rsidR="00E57DFB" w:rsidRDefault="001F756F">
      <w:pPr>
        <w:pStyle w:val="a3"/>
        <w:ind w:left="1494" w:hangingChars="679" w:hanging="1494"/>
        <w:rPr>
          <w:rFonts w:asciiTheme="minorEastAsia" w:eastAsiaTheme="minorEastAsia" w:hAnsiTheme="minorEastAsia"/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36D839DE" wp14:editId="2030DBA8">
                <wp:simplePos x="0" y="0"/>
                <wp:positionH relativeFrom="column">
                  <wp:posOffset>212090</wp:posOffset>
                </wp:positionH>
                <wp:positionV relativeFrom="paragraph">
                  <wp:posOffset>130810</wp:posOffset>
                </wp:positionV>
                <wp:extent cx="646430" cy="22225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22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39620" w14:textId="77777777" w:rsidR="00E57DFB" w:rsidRDefault="001F75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（予定）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36D839DE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6.7pt;margin-top:10.3pt;width:50.9pt;height:17.5pt;z-index: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w8/AEAAEsEAAAOAAAAZHJzL2Uyb0RvYy54bWysVFFvEzEMfkfiP0R5p9d1XemqXifBNISE&#10;2MTgB6S5pHciiYOT9a78ehyvu07Aw4S4hzSJ7c/+PsddXw3eib3B1EGo5dlkKoUJGpou7Gr57evN&#10;m6UUKavQKAfB1PJgkrzavH617uPKzKAF1xgUBBLSqo+1bHOOq6pKujVepQlEE8hoAb3KdMRd1aDq&#10;Cd27ajadLqoesIkI2qREt9ePRrlhfGuNzrfWJpOFqyXVlnlFXrdlrTZrtdqhim2nj2Wof6jCqy5Q&#10;0hHqWmUlHrD7A8p3GiGBzRMNvgJrO22YA7E5m/7G5r5V0TAXEifFUab0/2D15/19vEORh3cwUAOL&#10;IH1Mq0SXhc9g0ZdfqlSQnSQ8jLKZIQtNl4v5Yn5OFk2mGX0XLGt1Co6Y8gcDXpRNLZG6wmKp/aeU&#10;KSG5PrmUXAFuOue4My6InhKcE6TQPja1TGHHsaMTBbtAGKeqeZcPzhQwF74YK7qGiy8XCXfb9w7F&#10;XpUnwV8hzTDkWlwspX9x1NG5xBl+cC+OHN05J4Q8RvouADJNHgQz1tt85w5RsfbR/4n4I93CPA/b&#10;4djELTQH6i2NZ76lxTogMeG4k6IF/Pm3+57GgYT+8aDQSOE+Bnpvb+ezywuaHz4sl5fUD3xu2J4M&#10;RcxSCL1YlvU4XWUknp/Z6/QfsPkFAAD//wMAUEsDBBQABgAIAAAAIQBkp/ic3gAAAAgBAAAPAAAA&#10;ZHJzL2Rvd25yZXYueG1sTI9BT4NAFITvJv6HzTPxZpeCoCKPpmnqwaQXscbrAk/Asm8Juy3037s9&#10;1eNkJjPfZKtZ9+JEo+0MIywXAQjiytQdNwj7z7eHZxDWKa5Vb5gQzmRhld/eZCqtzcQfdCpcI3wJ&#10;21QhtM4NqZS2akkruzADsfd+zKiV83JsZD2qyZfrXoZBkEitOvYLrRpo01J1KI4awb4fqmL3O52/&#10;opft02ZZbpP19x7x/m5ev4JwNLtrGC74Hh1yz1SaI9dW9AhR9OiTCGGQgLj4URyCKBHiOAGZZ/L/&#10;gfwPAAD//wMAUEsBAi0AFAAGAAgAAAAhALaDOJL+AAAA4QEAABMAAAAAAAAAAAAAAAAAAAAAAFtD&#10;b250ZW50X1R5cGVzXS54bWxQSwECLQAUAAYACAAAACEAOP0h/9YAAACUAQAACwAAAAAAAAAAAAAA&#10;AAAvAQAAX3JlbHMvLnJlbHNQSwECLQAUAAYACAAAACEA24V8PPwBAABLBAAADgAAAAAAAAAAAAAA&#10;AAAuAgAAZHJzL2Uyb0RvYy54bWxQSwECLQAUAAYACAAAACEAZKf4nN4AAAAIAQAADwAAAAAAAAAA&#10;AAAAAABWBAAAZHJzL2Rvd25yZXYueG1sUEsFBgAAAAAEAAQA8wAAAGEFAAAAAA==&#10;" filled="f" stroked="f" strokeweight=".5pt">
                <v:textbox inset="5.85pt,.7pt,5.85pt,.7pt">
                  <w:txbxContent>
                    <w:p w14:paraId="08239620" w14:textId="77777777" w:rsidR="00E57DFB" w:rsidRDefault="001F75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（予定）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1"/>
        </w:rPr>
        <w:t>２　共　　催</w:t>
      </w:r>
      <w:r>
        <w:rPr>
          <w:rFonts w:asciiTheme="minorEastAsia" w:eastAsiaTheme="minorEastAsia" w:hAnsiTheme="minorEastAsia" w:hint="eastAsia"/>
          <w:sz w:val="21"/>
        </w:rPr>
        <w:t xml:space="preserve">　三条市、燕市教育委員会、</w:t>
      </w:r>
      <w:r w:rsidR="0012506B">
        <w:rPr>
          <w:rFonts w:asciiTheme="minorEastAsia" w:eastAsiaTheme="minorEastAsia" w:hAnsiTheme="minorEastAsia" w:hint="eastAsia"/>
          <w:sz w:val="21"/>
        </w:rPr>
        <w:t>三条</w:t>
      </w:r>
      <w:r>
        <w:rPr>
          <w:rFonts w:asciiTheme="minorEastAsia" w:eastAsiaTheme="minorEastAsia" w:hAnsiTheme="minorEastAsia" w:hint="eastAsia"/>
          <w:sz w:val="21"/>
        </w:rPr>
        <w:t>市陸上競技協会、県央地区中学校体育連盟</w:t>
      </w:r>
      <w:r>
        <w:rPr>
          <w:rFonts w:hint="eastAsia"/>
        </w:rPr>
        <w:br/>
      </w:r>
      <w:r>
        <w:rPr>
          <w:rFonts w:asciiTheme="minorEastAsia" w:eastAsiaTheme="minorEastAsia" w:hAnsiTheme="minorEastAsia" w:hint="eastAsia"/>
          <w:sz w:val="21"/>
        </w:rPr>
        <w:t>陸上競技専門部</w:t>
      </w:r>
    </w:p>
    <w:p w14:paraId="47FA6DFF" w14:textId="77777777" w:rsidR="003F0578" w:rsidRDefault="001F756F">
      <w:pPr>
        <w:pStyle w:val="a3"/>
        <w:ind w:left="1540" w:hangingChars="700" w:hanging="1540"/>
        <w:rPr>
          <w:rFonts w:asciiTheme="minorEastAsia" w:eastAsiaTheme="minorEastAsia" w:hAnsiTheme="minorEastAsia"/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0D6785FD" wp14:editId="578BF919">
                <wp:simplePos x="0" y="0"/>
                <wp:positionH relativeFrom="column">
                  <wp:posOffset>212090</wp:posOffset>
                </wp:positionH>
                <wp:positionV relativeFrom="paragraph">
                  <wp:posOffset>121920</wp:posOffset>
                </wp:positionV>
                <wp:extent cx="646430" cy="222250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22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107CE" w14:textId="77777777" w:rsidR="00E57DFB" w:rsidRDefault="001F75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（予定）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0D6785FD" id="_x0000_s1027" type="#_x0000_t202" style="position:absolute;left:0;text-align:left;margin-left:16.7pt;margin-top:9.6pt;width:50.9pt;height:17.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lqi/gEAAFIEAAAOAAAAZHJzL2Uyb0RvYy54bWysVFFv0zAQfkfiP1h+p+m6rnRR00kwDSEh&#10;NjH4AY5jJxG2z9hek/LrOV+7tAIeJkQeXNt399193/m6uRmtYTsVYg+u4hezOWfKSWh611b829e7&#10;N2vOYhKuEQacqvheRX6zff1qM/hSLaAD06jAEMTFcvAV71LyZVFE2Skr4gy8cmjUEKxIeAxt0QQx&#10;ILo1xWI+XxUDhMYHkCpGvL09GPmW8LVWMt1rHVVipuJYW6I10FrntdhuRNkG4bteHssQ/1CFFb3D&#10;pBPUrUiCPYX+DyjbywARdJpJsAVo3UtFHJDNxfw3No+d8Iq4oDjRTzLF/wcrP+8e/UNgaXwHIzYw&#10;CzL4WEa8zHxGHWz+xUoZ2lHC/SSbGhOTeLlarpaXaJFoWuB3RbIWp2AfYvqgwLK8qXjArpBYYvcp&#10;JkyIrs8uOZeDu94Y6oxxbMAElwjJpPVNxaNrKXZywmDjEONUNe3S3qgMZtwXpVnfUPH5Ioa2fm8C&#10;24n8JOjLpAkGXbOLxvQvjjo65zhFD+7FkZM75QSXpkjbOwhEkwZBTfU236lDWKw++D8TP9DNzNNY&#10;j8j3rJc1NHtsMU5pusdFG0BN4bjjrIPw82/3A04F6v3jSQTFmfno8Nm9XS6ur3CM6LBeX2Nbwrmh&#10;PhmyprkefLik7nHI8mScn8nr9Few/QUAAP//AwBQSwMEFAAGAAgAAAAhAFFzGTnfAAAACAEAAA8A&#10;AABkcnMvZG93bnJldi54bWxMj0FPwzAMhe9I/IfISNxYunYbrDSdpmkckLhQhrimjWnLGqdqsrX7&#10;93gnuNl+T8/fyzaT7cQZB986UjCfRSCQKmdaqhUcPl4enkD4oMnozhEquKCHTX57k+nUuJHe8VyE&#10;WnAI+VQraELoUyl91aDVfuZ6JNa+3WB14HWopRn0yOG2k3EUraTVLfGHRve4a7A6FierwL8eq+Lt&#10;Z7x8Juv9425e7lfbr4NS93fT9hlEwCn8meGKz+iQM1PpTmS86BQkyYKdfF/HIK56suShVLBcxCDz&#10;TP4vkP8CAAD//wMAUEsBAi0AFAAGAAgAAAAhALaDOJL+AAAA4QEAABMAAAAAAAAAAAAAAAAAAAAA&#10;AFtDb250ZW50X1R5cGVzXS54bWxQSwECLQAUAAYACAAAACEAOP0h/9YAAACUAQAACwAAAAAAAAAA&#10;AAAAAAAvAQAAX3JlbHMvLnJlbHNQSwECLQAUAAYACAAAACEAN+5aov4BAABSBAAADgAAAAAAAAAA&#10;AAAAAAAuAgAAZHJzL2Uyb0RvYy54bWxQSwECLQAUAAYACAAAACEAUXMZOd8AAAAIAQAADwAAAAAA&#10;AAAAAAAAAABYBAAAZHJzL2Rvd25yZXYueG1sUEsFBgAAAAAEAAQA8wAAAGQFAAAAAA==&#10;" filled="f" stroked="f" strokeweight=".5pt">
                <v:textbox inset="5.85pt,.7pt,5.85pt,.7pt">
                  <w:txbxContent>
                    <w:p w14:paraId="1F1107CE" w14:textId="77777777" w:rsidR="00E57DFB" w:rsidRDefault="001F75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（予定）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1"/>
        </w:rPr>
        <w:t>３　後　　援</w:t>
      </w:r>
      <w:r>
        <w:rPr>
          <w:rFonts w:asciiTheme="minorEastAsia" w:eastAsiaTheme="minorEastAsia" w:hAnsiTheme="minorEastAsia" w:hint="eastAsia"/>
          <w:sz w:val="21"/>
        </w:rPr>
        <w:t xml:space="preserve">　（一財）新潟陸上競技協会、（一社）三条市スポーツ協会、</w:t>
      </w:r>
    </w:p>
    <w:p w14:paraId="0E3678A7" w14:textId="6D5ABDB4" w:rsidR="00E57DFB" w:rsidRDefault="001F756F" w:rsidP="003F0578">
      <w:pPr>
        <w:pStyle w:val="a3"/>
        <w:ind w:leftChars="700" w:left="147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（一財）燕市スポーツ協会</w:t>
      </w:r>
    </w:p>
    <w:p w14:paraId="5ABF4C4C" w14:textId="2011A478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４　主　　管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="0012506B">
        <w:rPr>
          <w:rFonts w:asciiTheme="minorEastAsia" w:eastAsiaTheme="minorEastAsia" w:hAnsiTheme="minorEastAsia" w:hint="eastAsia"/>
          <w:sz w:val="21"/>
        </w:rPr>
        <w:t>燕</w:t>
      </w:r>
      <w:r>
        <w:rPr>
          <w:rFonts w:asciiTheme="minorEastAsia" w:eastAsiaTheme="minorEastAsia" w:hAnsiTheme="minorEastAsia" w:hint="eastAsia"/>
          <w:sz w:val="21"/>
        </w:rPr>
        <w:t>市陸上競技協会</w:t>
      </w:r>
    </w:p>
    <w:p w14:paraId="77DEF133" w14:textId="63860CDC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５　期　　日</w:t>
      </w:r>
      <w:r>
        <w:rPr>
          <w:rFonts w:asciiTheme="minorEastAsia" w:eastAsiaTheme="minorEastAsia" w:hAnsiTheme="minorEastAsia" w:hint="eastAsia"/>
          <w:sz w:val="21"/>
        </w:rPr>
        <w:t xml:space="preserve">　202</w:t>
      </w:r>
      <w:r w:rsidR="0012506B">
        <w:rPr>
          <w:rFonts w:asciiTheme="minorEastAsia" w:eastAsiaTheme="minorEastAsia" w:hAnsiTheme="minorEastAsia" w:hint="eastAsia"/>
          <w:sz w:val="21"/>
        </w:rPr>
        <w:t>6</w:t>
      </w:r>
      <w:r>
        <w:rPr>
          <w:rFonts w:asciiTheme="minorEastAsia" w:eastAsiaTheme="minorEastAsia" w:hAnsiTheme="minorEastAsia" w:hint="eastAsia"/>
          <w:sz w:val="21"/>
        </w:rPr>
        <w:t>年</w:t>
      </w:r>
      <w:r w:rsidR="0012506B">
        <w:rPr>
          <w:rFonts w:asciiTheme="minorEastAsia" w:eastAsiaTheme="minorEastAsia" w:hAnsiTheme="minorEastAsia" w:hint="eastAsia"/>
          <w:sz w:val="21"/>
        </w:rPr>
        <w:t>5</w:t>
      </w:r>
      <w:r>
        <w:rPr>
          <w:rFonts w:asciiTheme="minorEastAsia" w:eastAsiaTheme="minorEastAsia" w:hAnsiTheme="minorEastAsia" w:hint="eastAsia"/>
          <w:sz w:val="21"/>
        </w:rPr>
        <w:t>月24日（</w:t>
      </w:r>
      <w:r w:rsidR="0012506B">
        <w:rPr>
          <w:rFonts w:asciiTheme="minorEastAsia" w:eastAsiaTheme="minorEastAsia" w:hAnsiTheme="minorEastAsia" w:hint="eastAsia"/>
          <w:sz w:val="21"/>
        </w:rPr>
        <w:t>日</w:t>
      </w:r>
      <w:r>
        <w:rPr>
          <w:rFonts w:asciiTheme="minorEastAsia" w:eastAsiaTheme="minorEastAsia" w:hAnsiTheme="minorEastAsia" w:hint="eastAsia"/>
          <w:sz w:val="21"/>
        </w:rPr>
        <w:t>）　雨天決行</w:t>
      </w:r>
    </w:p>
    <w:p w14:paraId="3ED81974" w14:textId="77777777" w:rsidR="00E57DFB" w:rsidRDefault="001F756F">
      <w:pPr>
        <w:pStyle w:val="a3"/>
        <w:ind w:firstLineChars="700" w:firstLine="147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役員、参加校、チーム代表打合せ・・・午前８時</w:t>
      </w:r>
    </w:p>
    <w:p w14:paraId="03554E96" w14:textId="77777777" w:rsidR="00E57DFB" w:rsidRDefault="001F756F">
      <w:pPr>
        <w:pStyle w:val="a3"/>
        <w:ind w:firstLineChars="700" w:firstLine="147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競技開始・・・午前９時</w:t>
      </w:r>
    </w:p>
    <w:p w14:paraId="7AB482FE" w14:textId="5C8150E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６　会　　場</w:t>
      </w:r>
      <w:r>
        <w:rPr>
          <w:rFonts w:asciiTheme="minorEastAsia" w:eastAsiaTheme="minorEastAsia" w:hAnsiTheme="minorEastAsia" w:hint="eastAsia"/>
          <w:sz w:val="21"/>
        </w:rPr>
        <w:t xml:space="preserve">　三条・燕総合グラウンド陸上競技場 </w:t>
      </w:r>
      <w:r>
        <w:rPr>
          <w:rFonts w:asciiTheme="minorEastAsia" w:eastAsiaTheme="minorEastAsia" w:hAnsiTheme="minorEastAsia"/>
          <w:sz w:val="21"/>
        </w:rPr>
        <w:t xml:space="preserve">     [</w:t>
      </w:r>
      <w:r w:rsidR="008125BC">
        <w:rPr>
          <w:rFonts w:asciiTheme="minorEastAsia" w:eastAsiaTheme="minorEastAsia" w:hAnsiTheme="minorEastAsia" w:hint="eastAsia"/>
          <w:sz w:val="21"/>
        </w:rPr>
        <w:t>競技場コード：164209</w:t>
      </w:r>
      <w:r>
        <w:rPr>
          <w:rFonts w:asciiTheme="minorEastAsia" w:eastAsiaTheme="minorEastAsia" w:hAnsiTheme="minorEastAsia" w:hint="eastAsia"/>
          <w:sz w:val="21"/>
        </w:rPr>
        <w:t>]</w:t>
      </w:r>
    </w:p>
    <w:p w14:paraId="7A123472" w14:textId="77777777" w:rsidR="00E57DFB" w:rsidRDefault="001F756F">
      <w:pPr>
        <w:pStyle w:val="a3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７　種　　目</w:t>
      </w:r>
    </w:p>
    <w:p w14:paraId="2772F905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⑴</w:t>
      </w:r>
      <w:r>
        <w:rPr>
          <w:rFonts w:asciiTheme="minorEastAsia" w:eastAsiaTheme="minorEastAsia" w:hAnsiTheme="minorEastAsia" w:hint="eastAsia"/>
          <w:sz w:val="21"/>
        </w:rPr>
        <w:t xml:space="preserve">　１年男子の部　　　100m、1500m</w:t>
      </w:r>
    </w:p>
    <w:p w14:paraId="00C7F52F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⑵</w:t>
      </w:r>
      <w:r>
        <w:rPr>
          <w:rFonts w:asciiTheme="minorEastAsia" w:eastAsiaTheme="minorEastAsia" w:hAnsiTheme="minorEastAsia" w:hint="eastAsia"/>
          <w:sz w:val="21"/>
        </w:rPr>
        <w:t xml:space="preserve">　２年男子の部　　　100m</w:t>
      </w:r>
    </w:p>
    <w:p w14:paraId="1215C0AD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⑶</w:t>
      </w:r>
      <w:r>
        <w:rPr>
          <w:rFonts w:asciiTheme="minorEastAsia" w:eastAsiaTheme="minorEastAsia" w:hAnsiTheme="minorEastAsia" w:hint="eastAsia"/>
          <w:sz w:val="21"/>
        </w:rPr>
        <w:t xml:space="preserve">　３年男子の部　　　100m</w:t>
      </w:r>
    </w:p>
    <w:p w14:paraId="678D73F4" w14:textId="77777777" w:rsidR="00E57DFB" w:rsidRDefault="001F756F">
      <w:pPr>
        <w:pStyle w:val="a3"/>
        <w:ind w:left="2520" w:hangingChars="1200" w:hanging="25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r>
        <w:rPr>
          <w:rFonts w:asciiTheme="majorEastAsia" w:eastAsiaTheme="majorEastAsia" w:hAnsiTheme="majorEastAsia" w:hint="eastAsia"/>
          <w:sz w:val="21"/>
        </w:rPr>
        <w:t>⑷</w:t>
      </w:r>
      <w:r>
        <w:rPr>
          <w:rFonts w:asciiTheme="minorEastAsia" w:eastAsiaTheme="minorEastAsia" w:hAnsiTheme="minorEastAsia" w:hint="eastAsia"/>
          <w:sz w:val="21"/>
        </w:rPr>
        <w:t xml:space="preserve">　共通男子の部　　　200m、400m、800m、1500m、3000m、110mH、走幅跳、走高跳、</w:t>
      </w:r>
      <w:r>
        <w:rPr>
          <w:rFonts w:hint="eastAsia"/>
        </w:rPr>
        <w:br/>
      </w:r>
      <w:r>
        <w:rPr>
          <w:rFonts w:asciiTheme="minorEastAsia" w:eastAsiaTheme="minorEastAsia" w:hAnsiTheme="minorEastAsia" w:hint="eastAsia"/>
          <w:sz w:val="21"/>
        </w:rPr>
        <w:t>砲丸投、４×100mリレー</w:t>
      </w:r>
    </w:p>
    <w:p w14:paraId="38A64B71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⑸</w:t>
      </w:r>
      <w:r>
        <w:rPr>
          <w:rFonts w:asciiTheme="minorEastAsia" w:eastAsiaTheme="minorEastAsia" w:hAnsiTheme="minorEastAsia" w:hint="eastAsia"/>
          <w:sz w:val="21"/>
        </w:rPr>
        <w:t xml:space="preserve">　１年女子の部　　　100m、800m</w:t>
      </w:r>
    </w:p>
    <w:p w14:paraId="5EA91081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⑹</w:t>
      </w:r>
      <w:r>
        <w:rPr>
          <w:rFonts w:asciiTheme="minorEastAsia" w:eastAsiaTheme="minorEastAsia" w:hAnsiTheme="minorEastAsia" w:hint="eastAsia"/>
          <w:sz w:val="21"/>
        </w:rPr>
        <w:t xml:space="preserve">　２年女子の部　　　100m</w:t>
      </w:r>
    </w:p>
    <w:p w14:paraId="16EB18A1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⑺</w:t>
      </w:r>
      <w:r>
        <w:rPr>
          <w:rFonts w:asciiTheme="minorEastAsia" w:eastAsiaTheme="minorEastAsia" w:hAnsiTheme="minorEastAsia" w:hint="eastAsia"/>
          <w:sz w:val="21"/>
        </w:rPr>
        <w:t xml:space="preserve">　３年女子の部　　　100m</w:t>
      </w:r>
    </w:p>
    <w:p w14:paraId="541CA451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⑻</w:t>
      </w:r>
      <w:r>
        <w:rPr>
          <w:rFonts w:asciiTheme="minorEastAsia" w:eastAsiaTheme="minorEastAsia" w:hAnsiTheme="minorEastAsia" w:hint="eastAsia"/>
          <w:sz w:val="21"/>
        </w:rPr>
        <w:t xml:space="preserve">　共通女子の部　　　200m、800m、1500m、100mH、走幅跳、走高跳、砲丸投、</w:t>
      </w:r>
    </w:p>
    <w:p w14:paraId="69D88A5F" w14:textId="77777777" w:rsidR="00E57DFB" w:rsidRDefault="001F756F">
      <w:pPr>
        <w:pStyle w:val="a3"/>
        <w:ind w:firstLineChars="1200" w:firstLine="25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４×100mリレー</w:t>
      </w:r>
    </w:p>
    <w:p w14:paraId="33413B46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⑼</w:t>
      </w:r>
      <w:r>
        <w:rPr>
          <w:rFonts w:asciiTheme="minorEastAsia" w:eastAsiaTheme="minorEastAsia" w:hAnsiTheme="minorEastAsia" w:hint="eastAsia"/>
          <w:sz w:val="21"/>
        </w:rPr>
        <w:t xml:space="preserve">　オープン種目　　　小学４年男子　100m、1500m</w:t>
      </w:r>
    </w:p>
    <w:p w14:paraId="688BC152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　　　　　　小学４年女子　100m、800m</w:t>
      </w:r>
    </w:p>
    <w:p w14:paraId="54845F46" w14:textId="77777777" w:rsidR="00E57DFB" w:rsidRDefault="001F756F">
      <w:pPr>
        <w:pStyle w:val="a3"/>
        <w:ind w:firstLineChars="900" w:firstLine="189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小学５年男子　100m、1500m</w:t>
      </w:r>
    </w:p>
    <w:p w14:paraId="7547DD43" w14:textId="77777777" w:rsidR="00E57DFB" w:rsidRDefault="001F756F">
      <w:pPr>
        <w:pStyle w:val="a3"/>
        <w:ind w:firstLineChars="1200" w:firstLine="25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小学５年女子　100m、800m</w:t>
      </w:r>
    </w:p>
    <w:p w14:paraId="61005590" w14:textId="77777777" w:rsidR="00E57DFB" w:rsidRDefault="001F756F">
      <w:pPr>
        <w:pStyle w:val="a3"/>
        <w:ind w:firstLineChars="1200" w:firstLine="25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小学６年男子　100m、1500m</w:t>
      </w:r>
    </w:p>
    <w:p w14:paraId="64DF69D3" w14:textId="77777777" w:rsidR="00E57DFB" w:rsidRDefault="001F756F">
      <w:pPr>
        <w:pStyle w:val="a3"/>
        <w:ind w:firstLineChars="1200" w:firstLine="25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小学６年女子　100m、800m</w:t>
      </w:r>
    </w:p>
    <w:p w14:paraId="69EBAECC" w14:textId="77777777" w:rsidR="00E57DFB" w:rsidRDefault="001F756F">
      <w:pPr>
        <w:pStyle w:val="a3"/>
        <w:ind w:firstLineChars="1200" w:firstLine="25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lastRenderedPageBreak/>
        <w:t>小学生男子共通　４×100mリレー</w:t>
      </w:r>
    </w:p>
    <w:p w14:paraId="119DBE93" w14:textId="77777777" w:rsidR="00E57DFB" w:rsidRDefault="001F756F">
      <w:pPr>
        <w:pStyle w:val="a3"/>
        <w:ind w:firstLineChars="1200" w:firstLine="25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小学生女子共通　４×100mリレー</w:t>
      </w:r>
    </w:p>
    <w:p w14:paraId="6BA4C78B" w14:textId="77777777" w:rsidR="00E57DFB" w:rsidRDefault="001F756F">
      <w:pPr>
        <w:pStyle w:val="a3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８　出場資格</w:t>
      </w:r>
    </w:p>
    <w:p w14:paraId="2B881DE7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⑴</w:t>
      </w:r>
      <w:r>
        <w:rPr>
          <w:rFonts w:asciiTheme="minorEastAsia" w:eastAsiaTheme="minorEastAsia" w:hAnsiTheme="minorEastAsia" w:hint="eastAsia"/>
          <w:sz w:val="21"/>
        </w:rPr>
        <w:t xml:space="preserve">　三条市、燕市、加茂市、見附市、田上町及び弥彦村の中学校在学生徒</w:t>
      </w:r>
    </w:p>
    <w:p w14:paraId="1FEFEAE1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trike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⑵</w:t>
      </w:r>
      <w:r>
        <w:rPr>
          <w:rFonts w:asciiTheme="minorEastAsia" w:eastAsiaTheme="minorEastAsia" w:hAnsiTheme="minorEastAsia" w:hint="eastAsia"/>
          <w:sz w:val="21"/>
        </w:rPr>
        <w:t xml:space="preserve">　県央地域のクラブに在籍する小・中学生</w:t>
      </w:r>
    </w:p>
    <w:p w14:paraId="521289E9" w14:textId="77777777" w:rsidR="00E57DFB" w:rsidRDefault="001F756F">
      <w:pPr>
        <w:pStyle w:val="a3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９　参加制限</w:t>
      </w:r>
    </w:p>
    <w:p w14:paraId="2C41971F" w14:textId="77777777" w:rsidR="00E57DFB" w:rsidRDefault="001F756F">
      <w:pPr>
        <w:pStyle w:val="a3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⑴　中学生の部</w:t>
      </w:r>
    </w:p>
    <w:p w14:paraId="6B4F542E" w14:textId="7777777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</w:t>
      </w:r>
      <w:r>
        <w:rPr>
          <w:rFonts w:ascii="ＭＳ ゴシック" w:eastAsia="ＭＳ ゴシック" w:hAnsi="ＭＳ ゴシック" w:hint="eastAsia"/>
          <w:sz w:val="21"/>
        </w:rPr>
        <w:t xml:space="preserve">①　</w:t>
      </w:r>
      <w:r>
        <w:rPr>
          <w:rFonts w:asciiTheme="minorEastAsia" w:eastAsiaTheme="minorEastAsia" w:hAnsiTheme="minorEastAsia" w:hint="eastAsia"/>
          <w:sz w:val="21"/>
        </w:rPr>
        <w:t>１人２種目以内とする。ただし、リレーは除く。</w:t>
      </w:r>
    </w:p>
    <w:p w14:paraId="5D5D5355" w14:textId="7777777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②　リレーは、各部門１校２チーム以内とする。</w:t>
      </w:r>
    </w:p>
    <w:p w14:paraId="6052D000" w14:textId="77777777" w:rsidR="00E57DFB" w:rsidRDefault="001F756F">
      <w:pPr>
        <w:pStyle w:val="a3"/>
        <w:ind w:firstLineChars="100" w:firstLine="21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⑵　オープン種目</w:t>
      </w:r>
    </w:p>
    <w:p w14:paraId="64026DF5" w14:textId="7777777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①　１人１種目以内とする。ただし、リレーは除く。</w:t>
      </w:r>
    </w:p>
    <w:p w14:paraId="4C4147AA" w14:textId="7777777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②　クラブから１種目に参加する人数の制限はなし。</w:t>
      </w:r>
    </w:p>
    <w:p w14:paraId="7F6721AA" w14:textId="7777777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③　リレーは、１クラブ２チーム以内とする。</w:t>
      </w:r>
    </w:p>
    <w:p w14:paraId="32837FF4" w14:textId="77777777" w:rsidR="00E57DFB" w:rsidRDefault="001F756F">
      <w:pPr>
        <w:pStyle w:val="a3"/>
        <w:ind w:firstLineChars="100" w:firstLine="21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⑶　全種目</w:t>
      </w:r>
    </w:p>
    <w:p w14:paraId="79D07D97" w14:textId="25F090AF" w:rsidR="00E57DFB" w:rsidRDefault="001F756F">
      <w:pPr>
        <w:pStyle w:val="a3"/>
        <w:ind w:leftChars="308" w:left="647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202</w:t>
      </w:r>
      <w:r w:rsidR="0012506B">
        <w:rPr>
          <w:rFonts w:asciiTheme="minorEastAsia" w:eastAsiaTheme="minorEastAsia" w:hAnsiTheme="minorEastAsia" w:hint="eastAsia"/>
          <w:sz w:val="21"/>
        </w:rPr>
        <w:t>6</w:t>
      </w:r>
      <w:r>
        <w:rPr>
          <w:rFonts w:asciiTheme="minorEastAsia" w:eastAsiaTheme="minorEastAsia" w:hAnsiTheme="minorEastAsia" w:hint="eastAsia"/>
          <w:sz w:val="21"/>
        </w:rPr>
        <w:t>年度の日本陸連登録者であること。</w:t>
      </w:r>
    </w:p>
    <w:p w14:paraId="4E6F14C6" w14:textId="77777777" w:rsidR="00E57DFB" w:rsidRDefault="00E57DFB">
      <w:pPr>
        <w:pStyle w:val="a3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167CC0C8" w14:textId="77777777" w:rsidR="00E57DFB" w:rsidRDefault="001F756F">
      <w:pPr>
        <w:pStyle w:val="a3"/>
        <w:ind w:left="1470" w:hangingChars="700" w:hanging="1470"/>
        <w:rPr>
          <w:rFonts w:asciiTheme="majorEastAsia" w:eastAsiaTheme="majorEastAsia" w:hAnsiTheme="majorEastAsia"/>
          <w:color w:val="000000" w:themeColor="text1"/>
          <w:sz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21"/>
        </w:rPr>
        <w:t xml:space="preserve">10　表　　彰　</w:t>
      </w:r>
    </w:p>
    <w:p w14:paraId="4AFC6BC2" w14:textId="77777777" w:rsidR="00E57DFB" w:rsidRDefault="001F756F">
      <w:pPr>
        <w:pStyle w:val="a3"/>
        <w:ind w:leftChars="88" w:left="420" w:hangingChars="112" w:hanging="235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⑴</w:t>
      </w:r>
      <w:r>
        <w:rPr>
          <w:rFonts w:asciiTheme="minorEastAsia" w:eastAsiaTheme="minorEastAsia" w:hAnsiTheme="minorEastAsia" w:hint="eastAsia"/>
          <w:sz w:val="21"/>
        </w:rPr>
        <w:t xml:space="preserve">　中学生の部及びオープン種目の１位から８位までに賞状、中学生の部の優勝者にメダル、中学生共通男子及び女子のリレー優勝チームに管理者杯（持ち回り）を贈る。</w:t>
      </w:r>
    </w:p>
    <w:p w14:paraId="50BEC6AB" w14:textId="77777777" w:rsidR="00E57DFB" w:rsidRDefault="001F756F">
      <w:pPr>
        <w:pStyle w:val="a3"/>
        <w:ind w:leftChars="95" w:left="409" w:hangingChars="100" w:hanging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⑵　</w:t>
      </w:r>
      <w:r>
        <w:rPr>
          <w:rFonts w:asciiTheme="minorEastAsia" w:eastAsiaTheme="minorEastAsia" w:hAnsiTheme="minorEastAsia" w:hint="eastAsia"/>
          <w:sz w:val="21"/>
        </w:rPr>
        <w:t>中学生の部は、他に優秀選手男女各１人を選び表彰する。</w:t>
      </w:r>
    </w:p>
    <w:p w14:paraId="41D87C1E" w14:textId="7777777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11　</w:t>
      </w:r>
      <w:r>
        <w:rPr>
          <w:rFonts w:asciiTheme="majorEastAsia" w:eastAsiaTheme="majorEastAsia" w:hAnsiTheme="majorEastAsia" w:hint="eastAsia"/>
          <w:spacing w:val="82"/>
          <w:kern w:val="0"/>
          <w:sz w:val="21"/>
          <w:fitText w:val="960" w:id="1"/>
        </w:rPr>
        <w:t>参加</w:t>
      </w:r>
      <w:r>
        <w:rPr>
          <w:rFonts w:asciiTheme="majorEastAsia" w:eastAsiaTheme="majorEastAsia" w:hAnsiTheme="majorEastAsia" w:hint="eastAsia"/>
          <w:spacing w:val="1"/>
          <w:kern w:val="0"/>
          <w:sz w:val="21"/>
          <w:fitText w:val="960" w:id="1"/>
        </w:rPr>
        <w:t>料</w:t>
      </w:r>
      <w:r>
        <w:rPr>
          <w:rFonts w:asciiTheme="minorEastAsia" w:eastAsiaTheme="minorEastAsia" w:hAnsiTheme="minorEastAsia" w:hint="eastAsia"/>
          <w:sz w:val="21"/>
        </w:rPr>
        <w:t xml:space="preserve">　無料</w:t>
      </w:r>
    </w:p>
    <w:p w14:paraId="291E5741" w14:textId="0B706EF3" w:rsidR="00E57DFB" w:rsidRDefault="001F756F">
      <w:pPr>
        <w:pStyle w:val="a3"/>
        <w:ind w:left="1573" w:hangingChars="749" w:hanging="1573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12　</w:t>
      </w:r>
      <w:r>
        <w:rPr>
          <w:rFonts w:asciiTheme="majorEastAsia" w:eastAsiaTheme="majorEastAsia" w:hAnsiTheme="majorEastAsia" w:hint="eastAsia"/>
          <w:spacing w:val="19"/>
          <w:sz w:val="21"/>
          <w:fitText w:val="956" w:id="2"/>
        </w:rPr>
        <w:t>問合せ</w:t>
      </w:r>
      <w:r>
        <w:rPr>
          <w:rFonts w:asciiTheme="majorEastAsia" w:eastAsiaTheme="majorEastAsia" w:hAnsiTheme="majorEastAsia" w:hint="eastAsia"/>
          <w:spacing w:val="1"/>
          <w:sz w:val="21"/>
          <w:fitText w:val="956" w:id="2"/>
        </w:rPr>
        <w:t>先</w:t>
      </w:r>
      <w:r>
        <w:rPr>
          <w:rFonts w:asciiTheme="minorEastAsia" w:eastAsiaTheme="minorEastAsia" w:hAnsiTheme="minorEastAsia" w:hint="eastAsia"/>
          <w:sz w:val="21"/>
        </w:rPr>
        <w:t xml:space="preserve">　大会事務局（新潟県三条・燕総合グラウンド施設組合事務局）</w:t>
      </w:r>
      <w:r>
        <w:rPr>
          <w:rFonts w:hint="eastAsia"/>
        </w:rPr>
        <w:br/>
      </w:r>
      <w:r w:rsidR="0012506B">
        <w:rPr>
          <w:rFonts w:asciiTheme="minorEastAsia" w:eastAsiaTheme="minorEastAsia" w:hAnsiTheme="minorEastAsia" w:hint="eastAsia"/>
          <w:sz w:val="21"/>
        </w:rPr>
        <w:t>燕市吉田西太田1934番地</w:t>
      </w:r>
      <w:r>
        <w:rPr>
          <w:rFonts w:asciiTheme="minorEastAsia" w:eastAsiaTheme="minorEastAsia" w:hAnsiTheme="minorEastAsia" w:hint="eastAsia"/>
          <w:sz w:val="21"/>
        </w:rPr>
        <w:t>（</w:t>
      </w:r>
      <w:r w:rsidR="0012506B">
        <w:rPr>
          <w:rFonts w:asciiTheme="minorEastAsia" w:eastAsiaTheme="minorEastAsia" w:hAnsiTheme="minorEastAsia" w:hint="eastAsia"/>
          <w:sz w:val="21"/>
        </w:rPr>
        <w:t>燕</w:t>
      </w:r>
      <w:r>
        <w:rPr>
          <w:rFonts w:asciiTheme="minorEastAsia" w:eastAsiaTheme="minorEastAsia" w:hAnsiTheme="minorEastAsia" w:hint="eastAsia"/>
          <w:sz w:val="21"/>
        </w:rPr>
        <w:t>市</w:t>
      </w:r>
      <w:r w:rsidR="0012506B">
        <w:rPr>
          <w:rFonts w:asciiTheme="minorEastAsia" w:eastAsiaTheme="minorEastAsia" w:hAnsiTheme="minorEastAsia" w:hint="eastAsia"/>
          <w:sz w:val="21"/>
        </w:rPr>
        <w:t>社会教育</w:t>
      </w:r>
      <w:r>
        <w:rPr>
          <w:rFonts w:asciiTheme="minorEastAsia" w:eastAsiaTheme="minorEastAsia" w:hAnsiTheme="minorEastAsia" w:hint="eastAsia"/>
          <w:sz w:val="21"/>
        </w:rPr>
        <w:t>課スポーツ</w:t>
      </w:r>
      <w:r w:rsidR="0012506B">
        <w:rPr>
          <w:rFonts w:asciiTheme="minorEastAsia" w:eastAsiaTheme="minorEastAsia" w:hAnsiTheme="minorEastAsia" w:hint="eastAsia"/>
          <w:sz w:val="21"/>
        </w:rPr>
        <w:t>推進</w:t>
      </w:r>
      <w:r>
        <w:rPr>
          <w:rFonts w:asciiTheme="minorEastAsia" w:eastAsiaTheme="minorEastAsia" w:hAnsiTheme="minorEastAsia" w:hint="eastAsia"/>
          <w:sz w:val="21"/>
        </w:rPr>
        <w:t>室内）</w:t>
      </w:r>
    </w:p>
    <w:p w14:paraId="0C060F9D" w14:textId="172CAD41" w:rsidR="00E57DFB" w:rsidRPr="0012506B" w:rsidRDefault="001F756F">
      <w:pPr>
        <w:pStyle w:val="a3"/>
        <w:rPr>
          <w:rFonts w:asciiTheme="minorEastAsia" w:eastAsiaTheme="minorEastAsia" w:hAnsiTheme="minorEastAsia"/>
          <w:b/>
          <w:bCs/>
          <w:color w:val="FF0000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TEL 0256-</w:t>
      </w:r>
      <w:r w:rsidR="0012506B">
        <w:rPr>
          <w:rFonts w:asciiTheme="minorEastAsia" w:eastAsiaTheme="minorEastAsia" w:hAnsiTheme="minorEastAsia" w:hint="eastAsia"/>
          <w:sz w:val="21"/>
        </w:rPr>
        <w:t>77</w:t>
      </w:r>
      <w:r>
        <w:rPr>
          <w:rFonts w:asciiTheme="minorEastAsia" w:eastAsiaTheme="minorEastAsia" w:hAnsiTheme="minorEastAsia" w:hint="eastAsia"/>
          <w:sz w:val="21"/>
        </w:rPr>
        <w:t>-</w:t>
      </w:r>
      <w:r w:rsidR="0012506B">
        <w:rPr>
          <w:rFonts w:asciiTheme="minorEastAsia" w:eastAsiaTheme="minorEastAsia" w:hAnsiTheme="minorEastAsia" w:hint="eastAsia"/>
          <w:sz w:val="21"/>
        </w:rPr>
        <w:t>8368</w:t>
      </w:r>
      <w:r>
        <w:rPr>
          <w:rFonts w:asciiTheme="minorEastAsia" w:eastAsiaTheme="minorEastAsia" w:hAnsiTheme="minorEastAsia" w:hint="eastAsia"/>
          <w:sz w:val="21"/>
        </w:rPr>
        <w:t xml:space="preserve">　FAX 0256-</w:t>
      </w:r>
      <w:r w:rsidR="0012506B">
        <w:rPr>
          <w:rFonts w:asciiTheme="minorEastAsia" w:eastAsiaTheme="minorEastAsia" w:hAnsiTheme="minorEastAsia" w:hint="eastAsia"/>
          <w:sz w:val="21"/>
        </w:rPr>
        <w:t>77</w:t>
      </w:r>
      <w:r>
        <w:rPr>
          <w:rFonts w:asciiTheme="minorEastAsia" w:eastAsiaTheme="minorEastAsia" w:hAnsiTheme="minorEastAsia" w:hint="eastAsia"/>
          <w:sz w:val="21"/>
        </w:rPr>
        <w:t>-</w:t>
      </w:r>
      <w:r w:rsidR="0012506B">
        <w:rPr>
          <w:rFonts w:asciiTheme="minorEastAsia" w:eastAsiaTheme="minorEastAsia" w:hAnsiTheme="minorEastAsia" w:hint="eastAsia"/>
          <w:sz w:val="21"/>
        </w:rPr>
        <w:t xml:space="preserve">8188　</w:t>
      </w:r>
      <w:r>
        <w:rPr>
          <w:rFonts w:asciiTheme="minorEastAsia" w:eastAsiaTheme="minorEastAsia" w:hAnsiTheme="minorEastAsia" w:hint="eastAsia"/>
          <w:sz w:val="21"/>
        </w:rPr>
        <w:t>E-mail</w:t>
      </w:r>
      <w:r w:rsidR="00DF7355">
        <w:rPr>
          <w:rFonts w:asciiTheme="minorEastAsia" w:eastAsiaTheme="minorEastAsia" w:hAnsiTheme="minorEastAsia" w:hint="eastAsia"/>
          <w:sz w:val="21"/>
        </w:rPr>
        <w:t xml:space="preserve"> </w:t>
      </w:r>
      <w:r w:rsidR="0012506B" w:rsidRPr="0012506B">
        <w:rPr>
          <w:rFonts w:asciiTheme="minorEastAsia" w:eastAsiaTheme="minorEastAsia" w:hAnsiTheme="minorEastAsia" w:hint="eastAsia"/>
          <w:sz w:val="21"/>
          <w:szCs w:val="21"/>
        </w:rPr>
        <w:t>sanen_ground＠city.tsubame.lg.jp</w:t>
      </w:r>
    </w:p>
    <w:p w14:paraId="5F91B9F3" w14:textId="7777777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【大会当日】新潟県三条・燕総合グラウンド施設組合管理棟　TEL　0256-34-5586</w:t>
      </w:r>
    </w:p>
    <w:p w14:paraId="749776CA" w14:textId="7777777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13　申込方法</w:t>
      </w:r>
    </w:p>
    <w:p w14:paraId="71B52994" w14:textId="77777777" w:rsidR="00E57DFB" w:rsidRDefault="001F756F">
      <w:pPr>
        <w:pStyle w:val="a3"/>
        <w:ind w:leftChars="95" w:left="409" w:hangingChars="100" w:hanging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⑴　</w:t>
      </w:r>
      <w:r>
        <w:rPr>
          <w:rFonts w:asciiTheme="minorEastAsia" w:eastAsiaTheme="minorEastAsia" w:hAnsiTheme="minorEastAsia" w:hint="eastAsia"/>
          <w:sz w:val="21"/>
        </w:rPr>
        <w:t>アスリートランキング（AR）から申し込む。</w:t>
      </w:r>
      <w:r>
        <w:rPr>
          <w:rFonts w:asciiTheme="minorEastAsia" w:eastAsiaTheme="minorEastAsia" w:hAnsiTheme="minorEastAsia" w:hint="eastAsia"/>
          <w:sz w:val="21"/>
          <w:u w:val="wave" w:color="000000" w:themeColor="text1"/>
        </w:rPr>
        <w:t>自動抽選を行うので、</w:t>
      </w:r>
      <w:r>
        <w:rPr>
          <w:rFonts w:asciiTheme="minorEastAsia" w:eastAsiaTheme="minorEastAsia" w:hAnsiTheme="minorEastAsia" w:hint="eastAsia"/>
          <w:b/>
          <w:sz w:val="21"/>
          <w:u w:val="wave" w:color="000000" w:themeColor="text1"/>
        </w:rPr>
        <w:t>最高記録を必ず入力すること</w:t>
      </w:r>
      <w:r>
        <w:rPr>
          <w:rFonts w:asciiTheme="minorEastAsia" w:eastAsiaTheme="minorEastAsia" w:hAnsiTheme="minorEastAsia" w:hint="eastAsia"/>
          <w:sz w:val="21"/>
          <w:u w:val="wave" w:color="000000" w:themeColor="text1"/>
        </w:rPr>
        <w:t>。最高記録が無い場合は、予想記録を入力すること。</w:t>
      </w:r>
    </w:p>
    <w:p w14:paraId="4E08F8E4" w14:textId="77777777" w:rsidR="00E57DFB" w:rsidRDefault="001F756F">
      <w:pPr>
        <w:pStyle w:val="a3"/>
        <w:ind w:leftChars="95" w:left="409" w:hangingChars="100" w:hanging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⑵　</w:t>
      </w:r>
      <w:r>
        <w:rPr>
          <w:rFonts w:asciiTheme="minorEastAsia" w:eastAsiaTheme="minorEastAsia" w:hAnsiTheme="minorEastAsia" w:hint="eastAsia"/>
          <w:sz w:val="21"/>
        </w:rPr>
        <w:t>小学生は、保護者の承諾を得たものとする。</w:t>
      </w:r>
    </w:p>
    <w:p w14:paraId="494132D8" w14:textId="77777777" w:rsidR="00E57DFB" w:rsidRDefault="001F756F" w:rsidP="006C753C">
      <w:pPr>
        <w:pStyle w:val="a3"/>
        <w:ind w:leftChars="95" w:left="514" w:hangingChars="150" w:hanging="315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lastRenderedPageBreak/>
        <w:t>⑶</w:t>
      </w:r>
      <w:r>
        <w:rPr>
          <w:rFonts w:asciiTheme="minorEastAsia" w:eastAsiaTheme="minorEastAsia" w:hAnsiTheme="minorEastAsia" w:hint="eastAsia"/>
          <w:sz w:val="21"/>
        </w:rPr>
        <w:t xml:space="preserve">　参加中学校及びチームは、競技役員１人以上を必ず派遣すること。派遣できない場合は、大会に参加できないものとする。</w:t>
      </w:r>
    </w:p>
    <w:p w14:paraId="65487783" w14:textId="77777777" w:rsidR="00E57DFB" w:rsidRDefault="001F756F">
      <w:pPr>
        <w:pStyle w:val="a3"/>
        <w:ind w:leftChars="95" w:left="409" w:hangingChars="100" w:hanging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※アスリートランキングで氏名を入力すること。</w:t>
      </w:r>
    </w:p>
    <w:p w14:paraId="281DBDC6" w14:textId="6498498D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14　申込締切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>
        <w:rPr>
          <w:rFonts w:asciiTheme="minorEastAsia" w:eastAsiaTheme="minorEastAsia" w:hAnsiTheme="minorEastAsia" w:hint="eastAsia"/>
          <w:b/>
          <w:sz w:val="21"/>
          <w:u w:val="double" w:color="000000" w:themeColor="text1"/>
        </w:rPr>
        <w:t>令和</w:t>
      </w:r>
      <w:r w:rsidR="0012506B">
        <w:rPr>
          <w:rFonts w:asciiTheme="minorEastAsia" w:eastAsiaTheme="minorEastAsia" w:hAnsiTheme="minorEastAsia" w:hint="eastAsia"/>
          <w:b/>
          <w:sz w:val="21"/>
          <w:u w:val="double" w:color="000000" w:themeColor="text1"/>
        </w:rPr>
        <w:t>8</w:t>
      </w:r>
      <w:r>
        <w:rPr>
          <w:rFonts w:asciiTheme="minorEastAsia" w:eastAsiaTheme="minorEastAsia" w:hAnsiTheme="minorEastAsia" w:hint="eastAsia"/>
          <w:b/>
          <w:sz w:val="21"/>
          <w:u w:val="double" w:color="000000" w:themeColor="text1"/>
        </w:rPr>
        <w:t>年５月７日（</w:t>
      </w:r>
      <w:r w:rsidR="0012506B">
        <w:rPr>
          <w:rFonts w:asciiTheme="minorEastAsia" w:eastAsiaTheme="minorEastAsia" w:hAnsiTheme="minorEastAsia" w:hint="eastAsia"/>
          <w:b/>
          <w:sz w:val="21"/>
          <w:u w:val="double" w:color="000000" w:themeColor="text1"/>
        </w:rPr>
        <w:t>木</w:t>
      </w:r>
      <w:r>
        <w:rPr>
          <w:rFonts w:asciiTheme="minorEastAsia" w:eastAsiaTheme="minorEastAsia" w:hAnsiTheme="minorEastAsia" w:hint="eastAsia"/>
          <w:b/>
          <w:sz w:val="21"/>
          <w:u w:val="double" w:color="000000" w:themeColor="text1"/>
        </w:rPr>
        <w:t>）</w:t>
      </w:r>
    </w:p>
    <w:p w14:paraId="18061EF6" w14:textId="7A02912E" w:rsidR="00E57DFB" w:rsidRDefault="001F756F">
      <w:pPr>
        <w:pStyle w:val="a3"/>
        <w:ind w:left="42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15　競技方法</w:t>
      </w:r>
      <w:r>
        <w:rPr>
          <w:rFonts w:asciiTheme="minorEastAsia" w:eastAsiaTheme="minorEastAsia" w:hAnsiTheme="minorEastAsia" w:hint="eastAsia"/>
          <w:sz w:val="21"/>
        </w:rPr>
        <w:t xml:space="preserve">　202</w:t>
      </w:r>
      <w:r w:rsidR="0012506B">
        <w:rPr>
          <w:rFonts w:asciiTheme="minorEastAsia" w:eastAsiaTheme="minorEastAsia" w:hAnsiTheme="minorEastAsia" w:hint="eastAsia"/>
          <w:sz w:val="21"/>
        </w:rPr>
        <w:t>6</w:t>
      </w:r>
      <w:r>
        <w:rPr>
          <w:rFonts w:asciiTheme="minorEastAsia" w:eastAsiaTheme="minorEastAsia" w:hAnsiTheme="minorEastAsia" w:hint="eastAsia"/>
          <w:sz w:val="21"/>
        </w:rPr>
        <w:t>年度日本陸上競技連盟競技規則及び大会要項、注意事項によって行う。</w:t>
      </w:r>
    </w:p>
    <w:p w14:paraId="3DDE8887" w14:textId="5C6130D4" w:rsidR="00E57DFB" w:rsidRDefault="00D2751E" w:rsidP="00D2751E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 </w:t>
      </w:r>
      <w:r w:rsidR="001F756F">
        <w:rPr>
          <w:rFonts w:asciiTheme="minorEastAsia" w:eastAsiaTheme="minorEastAsia" w:hAnsiTheme="minorEastAsia" w:hint="eastAsia"/>
          <w:sz w:val="21"/>
        </w:rPr>
        <w:t>投てき競技について、競技開始20分前から係員の指示に従って競技場で練習して</w:t>
      </w:r>
      <w:r>
        <w:rPr>
          <w:rFonts w:asciiTheme="minorEastAsia" w:eastAsiaTheme="minorEastAsia" w:hAnsiTheme="minorEastAsia" w:hint="eastAsia"/>
          <w:sz w:val="21"/>
        </w:rPr>
        <w:t xml:space="preserve"> </w:t>
      </w:r>
      <w:r w:rsidR="001F756F">
        <w:rPr>
          <w:rFonts w:asciiTheme="minorEastAsia" w:eastAsiaTheme="minorEastAsia" w:hAnsiTheme="minorEastAsia" w:hint="eastAsia"/>
          <w:sz w:val="21"/>
        </w:rPr>
        <w:t>もよい。他の場所での練習は禁止とする。</w:t>
      </w:r>
    </w:p>
    <w:p w14:paraId="1D286F9F" w14:textId="26B3266F" w:rsidR="00E57DFB" w:rsidRDefault="006C753C" w:rsidP="006C753C">
      <w:pPr>
        <w:pStyle w:val="a3"/>
        <w:numPr>
          <w:ilvl w:val="0"/>
          <w:numId w:val="1"/>
        </w:numPr>
        <w:ind w:leftChars="100" w:left="525" w:hangingChars="150" w:hanging="315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 </w:t>
      </w:r>
      <w:r w:rsidR="001F756F">
        <w:rPr>
          <w:rFonts w:asciiTheme="minorEastAsia" w:eastAsiaTheme="minorEastAsia" w:hAnsiTheme="minorEastAsia" w:hint="eastAsia"/>
          <w:sz w:val="21"/>
        </w:rPr>
        <w:t>招集点呼について、プログラム記載の招集開始時刻までに現地に集合すること。ト</w:t>
      </w:r>
      <w:r>
        <w:rPr>
          <w:rFonts w:asciiTheme="minorEastAsia" w:eastAsiaTheme="minorEastAsia" w:hAnsiTheme="minorEastAsia" w:hint="eastAsia"/>
          <w:sz w:val="21"/>
        </w:rPr>
        <w:t xml:space="preserve">  </w:t>
      </w:r>
      <w:r w:rsidR="001F756F">
        <w:rPr>
          <w:rFonts w:asciiTheme="minorEastAsia" w:eastAsiaTheme="minorEastAsia" w:hAnsiTheme="minorEastAsia" w:hint="eastAsia"/>
          <w:sz w:val="21"/>
        </w:rPr>
        <w:t>ラック競技はスタート地点、フィールド競技は試技場、４×100mリレーは100mスタート地点に全員集合すること。招集完了時刻までに来ない場合は競技に参加することができない。</w:t>
      </w:r>
    </w:p>
    <w:p w14:paraId="334EF2AA" w14:textId="77777777" w:rsidR="00E57DFB" w:rsidRDefault="001F756F" w:rsidP="00D2751E">
      <w:pPr>
        <w:pStyle w:val="a3"/>
        <w:ind w:leftChars="103" w:left="636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⑶</w:t>
      </w:r>
      <w:r>
        <w:rPr>
          <w:rFonts w:asciiTheme="minorEastAsia" w:eastAsiaTheme="minorEastAsia" w:hAnsiTheme="minorEastAsia" w:hint="eastAsia"/>
          <w:sz w:val="21"/>
        </w:rPr>
        <w:t xml:space="preserve">　リレーのオーダー用紙は、予選・決勝とも招集開始時刻１時間前に総務に１部提出すること。 </w:t>
      </w:r>
    </w:p>
    <w:p w14:paraId="76C03DAB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⑷</w:t>
      </w:r>
      <w:r>
        <w:rPr>
          <w:rFonts w:asciiTheme="minorEastAsia" w:eastAsiaTheme="minorEastAsia" w:hAnsiTheme="minorEastAsia" w:hint="eastAsia"/>
          <w:sz w:val="21"/>
        </w:rPr>
        <w:t xml:space="preserve">　用具・器具は、会場に備え付けのものを使用する。</w:t>
      </w:r>
    </w:p>
    <w:p w14:paraId="480AC820" w14:textId="77777777" w:rsidR="00E57DFB" w:rsidRDefault="001F756F" w:rsidP="00D2751E">
      <w:pPr>
        <w:pStyle w:val="a3"/>
        <w:ind w:leftChars="102" w:left="672" w:hangingChars="218" w:hanging="458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⑸</w:t>
      </w:r>
      <w:r>
        <w:rPr>
          <w:rFonts w:asciiTheme="minorEastAsia" w:eastAsiaTheme="minorEastAsia" w:hAnsiTheme="minorEastAsia" w:hint="eastAsia"/>
          <w:sz w:val="21"/>
        </w:rPr>
        <w:t xml:space="preserve">　トラック競技について、中学生の部は100mはタイムレース予選とし、予選記録の上位８人を決勝進出とする。その他の種目は、タイムレース決勝とする。 </w:t>
      </w:r>
    </w:p>
    <w:p w14:paraId="60AC48F7" w14:textId="77777777" w:rsidR="00E57DFB" w:rsidRDefault="001F756F" w:rsidP="00D2751E">
      <w:pPr>
        <w:pStyle w:val="a3"/>
        <w:ind w:leftChars="100" w:left="63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⑹</w:t>
      </w:r>
      <w:r>
        <w:rPr>
          <w:rFonts w:asciiTheme="minorEastAsia" w:eastAsiaTheme="minorEastAsia" w:hAnsiTheme="minorEastAsia" w:hint="eastAsia"/>
          <w:sz w:val="21"/>
        </w:rPr>
        <w:t xml:space="preserve">　１回目の不正スタートで失格とする。ただし、オープン種目は、１回目の不正ス</w:t>
      </w:r>
      <w:r>
        <w:rPr>
          <w:rFonts w:hint="eastAsia"/>
        </w:rPr>
        <w:br/>
      </w:r>
      <w:r>
        <w:rPr>
          <w:rFonts w:asciiTheme="minorEastAsia" w:eastAsiaTheme="minorEastAsia" w:hAnsiTheme="minorEastAsia" w:hint="eastAsia"/>
          <w:sz w:val="21"/>
        </w:rPr>
        <w:t>タートで警告を与え、同一競技者が２回目の不正スタートをした場合に失格とする。</w:t>
      </w:r>
    </w:p>
    <w:p w14:paraId="4C7827A9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⑺</w:t>
      </w:r>
      <w:r>
        <w:rPr>
          <w:rFonts w:asciiTheme="minorEastAsia" w:eastAsiaTheme="minorEastAsia" w:hAnsiTheme="minorEastAsia" w:hint="eastAsia"/>
          <w:sz w:val="21"/>
        </w:rPr>
        <w:t xml:space="preserve">　小学生の800ｍは、オープンスタートとする。</w:t>
      </w:r>
    </w:p>
    <w:p w14:paraId="389668DE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⑻</w:t>
      </w:r>
      <w:r>
        <w:rPr>
          <w:rFonts w:asciiTheme="minorEastAsia" w:eastAsiaTheme="minorEastAsia" w:hAnsiTheme="minorEastAsia" w:hint="eastAsia"/>
          <w:sz w:val="21"/>
        </w:rPr>
        <w:t xml:space="preserve">　走幅跳は、参加状況により、計測ラインを設ける場合がある。</w:t>
      </w:r>
    </w:p>
    <w:p w14:paraId="7D41EAC1" w14:textId="77777777" w:rsidR="00E57DFB" w:rsidRDefault="001F756F" w:rsidP="00D2751E">
      <w:pPr>
        <w:pStyle w:val="a3"/>
        <w:ind w:leftChars="100" w:left="63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⑼</w:t>
      </w:r>
      <w:r>
        <w:rPr>
          <w:rFonts w:asciiTheme="minorEastAsia" w:eastAsiaTheme="minorEastAsia" w:hAnsiTheme="minorEastAsia" w:hint="eastAsia"/>
          <w:sz w:val="21"/>
        </w:rPr>
        <w:t xml:space="preserve">　走高跳のバーの上げ方は次のとおりとする。ただし、状況により高さを変更する場合もある。</w:t>
      </w:r>
    </w:p>
    <w:p w14:paraId="64D7F3B5" w14:textId="77777777" w:rsidR="00E57DFB" w:rsidRDefault="001F756F">
      <w:pPr>
        <w:pStyle w:val="a3"/>
        <w:ind w:leftChars="114" w:left="659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男子135cm（練習）140 145 150 155 160 165…　以後３cm上</w:t>
      </w:r>
    </w:p>
    <w:p w14:paraId="4BAD61DC" w14:textId="77777777" w:rsidR="00E57DFB" w:rsidRDefault="001F756F">
      <w:pPr>
        <w:pStyle w:val="a3"/>
        <w:ind w:leftChars="114" w:left="449" w:hangingChars="100" w:hanging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女子110cm（練習）115 120 125 130 135 140…　以後３cm上</w:t>
      </w:r>
    </w:p>
    <w:p w14:paraId="75E9D27A" w14:textId="2F6482C1" w:rsidR="0012506B" w:rsidRPr="006C753C" w:rsidRDefault="0012506B" w:rsidP="006C753C">
      <w:pPr>
        <w:pStyle w:val="a3"/>
        <w:ind w:left="630" w:hangingChars="300" w:hanging="63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</w:t>
      </w:r>
      <w:bookmarkStart w:id="0" w:name="_Hlk220071817"/>
      <w:r w:rsidRPr="0012506B">
        <w:rPr>
          <w:rFonts w:asciiTheme="majorEastAsia" w:eastAsiaTheme="majorEastAsia" w:hAnsiTheme="majorEastAsia" w:hint="eastAsia"/>
          <w:sz w:val="21"/>
        </w:rPr>
        <w:t>⑽</w:t>
      </w:r>
      <w:r>
        <w:rPr>
          <w:rFonts w:asciiTheme="majorEastAsia" w:eastAsiaTheme="majorEastAsia" w:hAnsiTheme="majorEastAsia" w:hint="eastAsia"/>
          <w:sz w:val="21"/>
        </w:rPr>
        <w:t xml:space="preserve">　</w:t>
      </w:r>
      <w:r w:rsidRPr="00D2751E">
        <w:rPr>
          <w:rFonts w:asciiTheme="minorEastAsia" w:eastAsiaTheme="minorEastAsia" w:hAnsiTheme="minorEastAsia" w:hint="eastAsia"/>
          <w:sz w:val="21"/>
        </w:rPr>
        <w:t>走高</w:t>
      </w:r>
      <w:r w:rsidR="006C753C">
        <w:rPr>
          <w:rFonts w:asciiTheme="minorEastAsia" w:eastAsiaTheme="minorEastAsia" w:hAnsiTheme="minorEastAsia" w:hint="eastAsia"/>
          <w:sz w:val="21"/>
        </w:rPr>
        <w:t>跳の競技場所はグ</w:t>
      </w:r>
      <w:r w:rsidR="00D2751E" w:rsidRPr="00D2751E">
        <w:rPr>
          <w:rFonts w:asciiTheme="minorEastAsia" w:eastAsiaTheme="minorEastAsia" w:hAnsiTheme="minorEastAsia" w:hint="eastAsia"/>
          <w:sz w:val="21"/>
        </w:rPr>
        <w:t>リーンサンド</w:t>
      </w:r>
      <w:r w:rsidR="006C753C">
        <w:rPr>
          <w:rFonts w:asciiTheme="minorEastAsia" w:eastAsiaTheme="minorEastAsia" w:hAnsiTheme="minorEastAsia" w:hint="eastAsia"/>
          <w:sz w:val="21"/>
        </w:rPr>
        <w:t>と</w:t>
      </w:r>
      <w:r w:rsidR="00D2751E" w:rsidRPr="00D2751E">
        <w:rPr>
          <w:rFonts w:asciiTheme="minorEastAsia" w:eastAsiaTheme="minorEastAsia" w:hAnsiTheme="minorEastAsia" w:hint="eastAsia"/>
          <w:sz w:val="21"/>
        </w:rPr>
        <w:t>する。ただし、天候によっては競技を中止する場合もある</w:t>
      </w:r>
      <w:r w:rsidR="00D2751E">
        <w:rPr>
          <w:rFonts w:asciiTheme="majorEastAsia" w:eastAsiaTheme="majorEastAsia" w:hAnsiTheme="majorEastAsia" w:hint="eastAsia"/>
          <w:sz w:val="21"/>
        </w:rPr>
        <w:t>。</w:t>
      </w:r>
      <w:bookmarkEnd w:id="0"/>
    </w:p>
    <w:p w14:paraId="55901F78" w14:textId="524E45E0" w:rsidR="00E57DFB" w:rsidRDefault="0012506B" w:rsidP="0012506B">
      <w:pPr>
        <w:pStyle w:val="a3"/>
        <w:ind w:leftChars="100" w:left="63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⑾</w:t>
      </w:r>
      <w:r w:rsidR="001F756F">
        <w:rPr>
          <w:rFonts w:asciiTheme="minorEastAsia" w:hAnsiTheme="minorEastAsia" w:hint="eastAsia"/>
          <w:sz w:val="21"/>
        </w:rPr>
        <w:t xml:space="preserve">　</w:t>
      </w:r>
      <w:r w:rsidR="001F756F">
        <w:rPr>
          <w:rFonts w:asciiTheme="minorEastAsia" w:eastAsiaTheme="minorEastAsia" w:hAnsiTheme="minorEastAsia" w:hint="eastAsia"/>
          <w:sz w:val="21"/>
        </w:rPr>
        <w:t>スパイクピンは、全天候型仕様の９㎜以下のものとする。先端の尖ったものは不可とする。</w:t>
      </w:r>
    </w:p>
    <w:p w14:paraId="151423AD" w14:textId="77777777" w:rsidR="00E57DFB" w:rsidRDefault="001F756F">
      <w:pPr>
        <w:pStyle w:val="a3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16　</w:t>
      </w:r>
      <w:r>
        <w:rPr>
          <w:rFonts w:asciiTheme="majorEastAsia" w:eastAsiaTheme="majorEastAsia" w:hAnsiTheme="majorEastAsia" w:hint="eastAsia"/>
          <w:spacing w:val="82"/>
          <w:kern w:val="0"/>
          <w:sz w:val="21"/>
          <w:fitText w:val="960" w:id="3"/>
        </w:rPr>
        <w:t>その</w:t>
      </w:r>
      <w:r>
        <w:rPr>
          <w:rFonts w:asciiTheme="majorEastAsia" w:eastAsiaTheme="majorEastAsia" w:hAnsiTheme="majorEastAsia" w:hint="eastAsia"/>
          <w:spacing w:val="1"/>
          <w:kern w:val="0"/>
          <w:sz w:val="21"/>
          <w:fitText w:val="960" w:id="3"/>
        </w:rPr>
        <w:t>他</w:t>
      </w:r>
    </w:p>
    <w:p w14:paraId="40A95899" w14:textId="77777777" w:rsidR="00E57DFB" w:rsidRDefault="001F756F">
      <w:pPr>
        <w:pStyle w:val="a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r>
        <w:rPr>
          <w:rFonts w:asciiTheme="majorEastAsia" w:eastAsiaTheme="majorEastAsia" w:hAnsiTheme="majorEastAsia" w:hint="eastAsia"/>
          <w:sz w:val="21"/>
        </w:rPr>
        <w:t>⑴</w:t>
      </w:r>
      <w:r>
        <w:rPr>
          <w:rFonts w:asciiTheme="minorEastAsia" w:eastAsiaTheme="minorEastAsia" w:hAnsiTheme="minorEastAsia" w:hint="eastAsia"/>
          <w:sz w:val="21"/>
        </w:rPr>
        <w:t xml:space="preserve">　締切後の出場者の変更及び当日の受付は認めない。</w:t>
      </w:r>
    </w:p>
    <w:p w14:paraId="3BB8BAA0" w14:textId="77777777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⑵</w:t>
      </w:r>
      <w:r>
        <w:rPr>
          <w:rFonts w:asciiTheme="minorEastAsia" w:eastAsiaTheme="minorEastAsia" w:hAnsiTheme="minorEastAsia" w:hint="eastAsia"/>
          <w:sz w:val="21"/>
        </w:rPr>
        <w:t xml:space="preserve">　中学生は県中体連指定のアスリートビブスを使用すること。</w:t>
      </w:r>
    </w:p>
    <w:p w14:paraId="38DC6C2F" w14:textId="0F505645" w:rsidR="00E57DFB" w:rsidRDefault="001F756F" w:rsidP="006C753C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  <w:color w:val="000000" w:themeColor="text1"/>
          <w:sz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</w:rPr>
        <w:lastRenderedPageBreak/>
        <w:t>小学生のアスリートビブスは、主催者で用意する。使用後は返却すること。</w:t>
      </w:r>
    </w:p>
    <w:p w14:paraId="7B2F1BAA" w14:textId="6E9FA4E0" w:rsidR="00E57DFB" w:rsidRDefault="001F756F" w:rsidP="006C753C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小学生及び中学生の腰ナンバーカードは、各チームで用意すること。ただし、800ｍ、1500m及び3000mは、主催者で用意した腰ナンバーカードを着用し、使用後は返却すること。</w:t>
      </w:r>
    </w:p>
    <w:p w14:paraId="59454BBB" w14:textId="650C2486" w:rsidR="00E57DFB" w:rsidRDefault="001F756F" w:rsidP="006C753C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小学４年生の種目については、招集点呼やスターティングブロックの使用等、大会に慣れていない選手がいる場合、円滑な進行のため必要に応じて各チームで補助員により対応すること。</w:t>
      </w:r>
    </w:p>
    <w:p w14:paraId="52773241" w14:textId="6D0F153A" w:rsidR="00E57DFB" w:rsidRDefault="001F756F" w:rsidP="006C753C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大会中に発生した傷病事故等については、主催者側で応急処置を行うが、その後の処置と練習中の事故については一切責任を負わない。引率者の周知指導及び各自十分注意すること。 （参考　県央医師会応急診療所　</w:t>
      </w:r>
      <w:r>
        <w:rPr>
          <w:rFonts w:asciiTheme="minorEastAsia" w:eastAsiaTheme="minorEastAsia" w:hAnsiTheme="minorEastAsia"/>
          <w:sz w:val="21"/>
        </w:rPr>
        <w:t>0256-32-0909</w:t>
      </w:r>
      <w:r>
        <w:rPr>
          <w:rFonts w:asciiTheme="minorEastAsia" w:eastAsiaTheme="minorEastAsia" w:hAnsiTheme="minorEastAsia" w:hint="eastAsia"/>
          <w:sz w:val="21"/>
        </w:rPr>
        <w:t>）</w:t>
      </w:r>
    </w:p>
    <w:p w14:paraId="41CFC1FA" w14:textId="28541E77" w:rsidR="00E57DFB" w:rsidRDefault="001F756F" w:rsidP="001F756F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スポーツ傷害保険には必ず加入すること。</w:t>
      </w:r>
    </w:p>
    <w:p w14:paraId="5A516FE8" w14:textId="2E19085D" w:rsidR="00E57DFB" w:rsidRDefault="001F756F" w:rsidP="001F756F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個人情報の取扱いについて</w:t>
      </w:r>
    </w:p>
    <w:p w14:paraId="013EFA31" w14:textId="77777777" w:rsidR="00E57DFB" w:rsidRDefault="001F756F">
      <w:pPr>
        <w:pStyle w:val="a3"/>
        <w:ind w:leftChars="190" w:left="819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 xml:space="preserve">①　</w:t>
      </w:r>
      <w:r>
        <w:rPr>
          <w:rFonts w:asciiTheme="minorEastAsia" w:eastAsiaTheme="minorEastAsia" w:hAnsiTheme="minorEastAsia" w:hint="eastAsia"/>
          <w:sz w:val="21"/>
        </w:rPr>
        <w:t>主催者は、個人情報の保護に関する法律及び関連法令等を遵守し、個人情報を取り扱う。なお、取得した個人情報は、大会の資格審査、プログラムの編成及び作成、記録発表、公式ホームページその他競技運営及び必要な連絡等に利用する。</w:t>
      </w:r>
    </w:p>
    <w:p w14:paraId="6810D448" w14:textId="77777777" w:rsidR="00E57DFB" w:rsidRDefault="001F756F">
      <w:pPr>
        <w:pStyle w:val="a3"/>
        <w:ind w:leftChars="195" w:left="829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 xml:space="preserve">②　</w:t>
      </w:r>
      <w:r>
        <w:rPr>
          <w:rFonts w:asciiTheme="minorEastAsia" w:eastAsiaTheme="minorEastAsia" w:hAnsiTheme="minorEastAsia" w:hint="eastAsia"/>
          <w:sz w:val="21"/>
        </w:rPr>
        <w:t>大会の映像、写真記事及び個人記録等は、主催者及び主催者が承認した第三者がテレビ、ラジオ、新聞、雑誌又はインターネット等の媒体に掲載することがある。</w:t>
      </w:r>
    </w:p>
    <w:p w14:paraId="68ACCDFC" w14:textId="260F212A" w:rsidR="00E57DFB" w:rsidRDefault="001F756F">
      <w:pPr>
        <w:pStyle w:val="a3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⑼</w:t>
      </w:r>
      <w:r w:rsidR="006C753C">
        <w:rPr>
          <w:rFonts w:asciiTheme="minorEastAsia" w:eastAsiaTheme="minorEastAsia" w:hAnsiTheme="minorEastAsia" w:hint="eastAsia"/>
          <w:sz w:val="21"/>
        </w:rPr>
        <w:t xml:space="preserve">  </w:t>
      </w:r>
      <w:r>
        <w:rPr>
          <w:rFonts w:asciiTheme="minorEastAsia" w:eastAsiaTheme="minorEastAsia" w:hAnsiTheme="minorEastAsia" w:hint="eastAsia"/>
          <w:sz w:val="21"/>
        </w:rPr>
        <w:t>大会当日は駐車場が狭いので、乗り合わせで来場すること。</w:t>
      </w:r>
    </w:p>
    <w:p w14:paraId="48671D34" w14:textId="1C5334E9" w:rsidR="00E57DFB" w:rsidRDefault="001F756F">
      <w:pPr>
        <w:pStyle w:val="a3"/>
        <w:ind w:firstLineChars="100" w:firstLine="220"/>
        <w:rPr>
          <w:rFonts w:asciiTheme="minorEastAsia" w:eastAsiaTheme="minorEastAsia" w:hAnsiTheme="minorEastAsia"/>
          <w:sz w:val="21"/>
        </w:rPr>
      </w:pPr>
      <w:r>
        <w:rPr>
          <w:rFonts w:asciiTheme="majorEastAsia" w:eastAsiaTheme="majorEastAsia" w:hAnsiTheme="majorEastAsia" w:hint="eastAsia"/>
        </w:rPr>
        <w:t>⑽</w:t>
      </w:r>
      <w:r w:rsidR="006C753C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その他、不明</w:t>
      </w:r>
      <w:r>
        <w:rPr>
          <w:rFonts w:asciiTheme="minorEastAsia" w:eastAsiaTheme="minorEastAsia" w:hAnsiTheme="minorEastAsia" w:hint="eastAsia"/>
          <w:sz w:val="21"/>
        </w:rPr>
        <w:t>な点は大会事務局にお問合せ下さい。</w:t>
      </w:r>
    </w:p>
    <w:sectPr w:rsidR="00E57DFB">
      <w:footerReference w:type="default" r:id="rId7"/>
      <w:pgSz w:w="11906" w:h="16838"/>
      <w:pgMar w:top="1085" w:right="1752" w:bottom="1101" w:left="1752" w:header="851" w:footer="283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F183" w14:textId="77777777" w:rsidR="00E86CE6" w:rsidRDefault="00E86CE6">
      <w:pPr>
        <w:spacing w:after="0" w:line="240" w:lineRule="auto"/>
      </w:pPr>
      <w:r>
        <w:separator/>
      </w:r>
    </w:p>
  </w:endnote>
  <w:endnote w:type="continuationSeparator" w:id="0">
    <w:p w14:paraId="1755C6A6" w14:textId="77777777" w:rsidR="00E86CE6" w:rsidRDefault="00E8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36342"/>
      <w:docPartObj>
        <w:docPartGallery w:val="Page Numbers (Bottom of Page)"/>
        <w:docPartUnique/>
      </w:docPartObj>
    </w:sdtPr>
    <w:sdtContent>
      <w:p w14:paraId="4DC6C252" w14:textId="77777777" w:rsidR="00E57DFB" w:rsidRDefault="001F756F">
        <w:pPr>
          <w:pStyle w:val="a9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5D199D07" w14:textId="77777777" w:rsidR="00E57DFB" w:rsidRDefault="00E57D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C71D" w14:textId="77777777" w:rsidR="00E86CE6" w:rsidRDefault="00E86CE6">
      <w:pPr>
        <w:spacing w:after="0" w:line="240" w:lineRule="auto"/>
      </w:pPr>
      <w:r>
        <w:separator/>
      </w:r>
    </w:p>
  </w:footnote>
  <w:footnote w:type="continuationSeparator" w:id="0">
    <w:p w14:paraId="29250D96" w14:textId="77777777" w:rsidR="00E86CE6" w:rsidRDefault="00E8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5367B"/>
    <w:multiLevelType w:val="hybridMultilevel"/>
    <w:tmpl w:val="09B0F4AA"/>
    <w:lvl w:ilvl="0" w:tplc="702A83C8">
      <w:start w:val="1"/>
      <w:numFmt w:val="decimalEnclosedParen"/>
      <w:lvlText w:val="%1"/>
      <w:lvlJc w:val="left"/>
      <w:pPr>
        <w:ind w:left="5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95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FB"/>
    <w:rsid w:val="00001A50"/>
    <w:rsid w:val="0012506B"/>
    <w:rsid w:val="001F756F"/>
    <w:rsid w:val="003F0578"/>
    <w:rsid w:val="004F037D"/>
    <w:rsid w:val="006C753C"/>
    <w:rsid w:val="007878ED"/>
    <w:rsid w:val="008125BC"/>
    <w:rsid w:val="00A03ABE"/>
    <w:rsid w:val="00C83A82"/>
    <w:rsid w:val="00D2751E"/>
    <w:rsid w:val="00DF7355"/>
    <w:rsid w:val="00E57DFB"/>
    <w:rsid w:val="00E86CE6"/>
    <w:rsid w:val="00F0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4807D"/>
  <w15:chartTrackingRefBased/>
  <w15:docId w15:val="{6B301B8A-3D72-4F5D-AF42-ED95D781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eastAsia="ＭＳ 明朝" w:hAnsi="ＭＳ 明朝"/>
      <w:sz w:val="22"/>
    </w:rPr>
  </w:style>
  <w:style w:type="character" w:customStyle="1" w:styleId="a4">
    <w:name w:val="書式なし (文字)"/>
    <w:basedOn w:val="a0"/>
    <w:link w:val="a3"/>
    <w:rPr>
      <w:rFonts w:ascii="ＭＳ 明朝" w:eastAsia="ＭＳ 明朝" w:hAnsi="ＭＳ 明朝"/>
      <w:sz w:val="22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大輔 小嶋</cp:lastModifiedBy>
  <cp:revision>2</cp:revision>
  <dcterms:created xsi:type="dcterms:W3CDTF">2026-03-24T07:09:00Z</dcterms:created>
  <dcterms:modified xsi:type="dcterms:W3CDTF">2026-03-24T07:09:00Z</dcterms:modified>
</cp:coreProperties>
</file>